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2EC5" w14:textId="6F40C06A" w:rsidR="00DD4C9D" w:rsidRDefault="0007450D">
      <w:r>
        <w:rPr>
          <w:noProof/>
        </w:rPr>
        <mc:AlternateContent>
          <mc:Choice Requires="wps">
            <w:drawing>
              <wp:anchor distT="0" distB="0" distL="114300" distR="114300" simplePos="0" relativeHeight="251659264" behindDoc="0" locked="0" layoutInCell="1" allowOverlap="1" wp14:anchorId="4CA5D86E" wp14:editId="14E8D9D3">
                <wp:simplePos x="0" y="0"/>
                <wp:positionH relativeFrom="column">
                  <wp:posOffset>10886</wp:posOffset>
                </wp:positionH>
                <wp:positionV relativeFrom="paragraph">
                  <wp:posOffset>2884714</wp:posOffset>
                </wp:positionV>
                <wp:extent cx="3075214" cy="2667000"/>
                <wp:effectExtent l="0" t="0" r="11430" b="19050"/>
                <wp:wrapNone/>
                <wp:docPr id="1011332464" name="Rectangle 1"/>
                <wp:cNvGraphicFramePr/>
                <a:graphic xmlns:a="http://schemas.openxmlformats.org/drawingml/2006/main">
                  <a:graphicData uri="http://schemas.microsoft.com/office/word/2010/wordprocessingShape">
                    <wps:wsp>
                      <wps:cNvSpPr/>
                      <wps:spPr>
                        <a:xfrm>
                          <a:off x="0" y="0"/>
                          <a:ext cx="3075214" cy="2667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E2AB16B" w14:textId="1C17556F" w:rsidR="00DD4C9D" w:rsidRDefault="00DD4C9D" w:rsidP="00DD4C9D">
                            <w:pPr>
                              <w:jc w:val="center"/>
                            </w:pPr>
                            <w:r>
                              <w:t>Our 1:1 Independent Careers Advisors in school is Lance Depass who works in school one day per week and can meet you to support with choosing the right options for you and helping you to apply.</w:t>
                            </w:r>
                          </w:p>
                          <w:p w14:paraId="0707B429" w14:textId="2C84FCD7" w:rsidR="00DD4C9D" w:rsidRDefault="00DD4C9D" w:rsidP="00DD4C9D">
                            <w:pPr>
                              <w:jc w:val="center"/>
                            </w:pPr>
                            <w:r>
                              <w:t xml:space="preserve">You can find Lance in school on Wednesdays this year or you can contact him on </w:t>
                            </w:r>
                          </w:p>
                          <w:p w14:paraId="1FF347E8" w14:textId="2A2ED97C" w:rsidR="00DD4C9D" w:rsidRPr="00DD4C9D" w:rsidRDefault="00DD4C9D" w:rsidP="00DD4C9D">
                            <w:pPr>
                              <w:jc w:val="center"/>
                            </w:pPr>
                            <w:hyperlink r:id="rId7" w:history="1">
                              <w:r w:rsidRPr="00DD4C9D">
                                <w:rPr>
                                  <w:rStyle w:val="Hyperlink"/>
                                  <w:color w:val="auto"/>
                                </w:rPr>
                                <w:t>lancedepass@highwell.org.uk</w:t>
                              </w:r>
                            </w:hyperlink>
                            <w:r w:rsidRPr="00DD4C9D">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5D86E" id="Rectangle 1" o:spid="_x0000_s1026" style="position:absolute;margin-left:.85pt;margin-top:227.15pt;width:242.15pt;height:2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" fillcolor="#156082 [3204]" strokecolor="#030e13 [484]" strokeweight="1.5pt">
                <v:textbox>
                  <w:txbxContent>
                    <w:p w14:paraId="0E2AB16B" w14:textId="1C17556F" w:rsidR="00DD4C9D" w:rsidRDefault="00DD4C9D" w:rsidP="00DD4C9D">
                      <w:pPr>
                        <w:jc w:val="center"/>
                      </w:pPr>
                      <w:r>
                        <w:t>Our 1:1 Independent Careers Advisors in school is Lance Depass who works in school one day per week and can meet you to support with choosing the right options for you and helping you to apply.</w:t>
                      </w:r>
                    </w:p>
                    <w:p w14:paraId="0707B429" w14:textId="2C84FCD7" w:rsidR="00DD4C9D" w:rsidRDefault="00DD4C9D" w:rsidP="00DD4C9D">
                      <w:pPr>
                        <w:jc w:val="center"/>
                      </w:pPr>
                      <w:r>
                        <w:t xml:space="preserve">You can find Lance in school on Wednesdays this year or you can contact him on </w:t>
                      </w:r>
                    </w:p>
                    <w:p w14:paraId="1FF347E8" w14:textId="2A2ED97C" w:rsidR="00DD4C9D" w:rsidRPr="00DD4C9D" w:rsidRDefault="00DD4C9D" w:rsidP="00DD4C9D">
                      <w:pPr>
                        <w:jc w:val="center"/>
                      </w:pPr>
                      <w:hyperlink r:id="rId8" w:history="1">
                        <w:r w:rsidRPr="00DD4C9D">
                          <w:rPr>
                            <w:rStyle w:val="Hyperlink"/>
                            <w:color w:val="auto"/>
                          </w:rPr>
                          <w:t>lancedepass@highwell.org.uk</w:t>
                        </w:r>
                      </w:hyperlink>
                      <w:r w:rsidRPr="00DD4C9D">
                        <w:t xml:space="preserve"> </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42884565" wp14:editId="58D76900">
                <wp:simplePos x="0" y="0"/>
                <wp:positionH relativeFrom="column">
                  <wp:posOffset>3254829</wp:posOffset>
                </wp:positionH>
                <wp:positionV relativeFrom="paragraph">
                  <wp:posOffset>2917371</wp:posOffset>
                </wp:positionV>
                <wp:extent cx="2496094" cy="1531620"/>
                <wp:effectExtent l="0" t="0" r="19050" b="11430"/>
                <wp:wrapNone/>
                <wp:docPr id="1645661316" name="Rectangle 2"/>
                <wp:cNvGraphicFramePr/>
                <a:graphic xmlns:a="http://schemas.openxmlformats.org/drawingml/2006/main">
                  <a:graphicData uri="http://schemas.microsoft.com/office/word/2010/wordprocessingShape">
                    <wps:wsp>
                      <wps:cNvSpPr/>
                      <wps:spPr>
                        <a:xfrm>
                          <a:off x="0" y="0"/>
                          <a:ext cx="2496094" cy="153162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B8DA778" w14:textId="3AFF9BD3" w:rsidR="00DD4C9D" w:rsidRDefault="00DD4C9D" w:rsidP="00DD4C9D">
                            <w:pPr>
                              <w:jc w:val="center"/>
                            </w:pPr>
                            <w:r>
                              <w:t xml:space="preserve">Our Careers Leader in school is Nicola Fradgley who you can find in school as Assistant Head Teacher and teaching KS4 Maths, or you can contact her on </w:t>
                            </w:r>
                            <w:hyperlink r:id="rId9" w:history="1">
                              <w:r w:rsidRPr="00DD4C9D">
                                <w:rPr>
                                  <w:rStyle w:val="Hyperlink"/>
                                  <w:color w:val="auto"/>
                                </w:rPr>
                                <w:t>nicolafradgley@highwell.org.uk</w:t>
                              </w:r>
                            </w:hyperlink>
                          </w:p>
                          <w:p w14:paraId="2F487163" w14:textId="77777777" w:rsidR="00DD4C9D" w:rsidRDefault="00DD4C9D" w:rsidP="00DD4C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84565" id="Rectangle 2" o:spid="_x0000_s1027" style="position:absolute;margin-left:256.3pt;margin-top:229.7pt;width:196.55pt;height:12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" fillcolor="#156082 [3204]" strokecolor="#030e13 [484]" strokeweight="1.5pt">
                <v:textbox>
                  <w:txbxContent>
                    <w:p w14:paraId="0B8DA778" w14:textId="3AFF9BD3" w:rsidR="00DD4C9D" w:rsidRDefault="00DD4C9D" w:rsidP="00DD4C9D">
                      <w:pPr>
                        <w:jc w:val="center"/>
                      </w:pPr>
                      <w:r>
                        <w:t xml:space="preserve">Our Careers Leader in school is Nicola Fradgley who you can find in school as Assistant Head Teacher and teaching KS4 Maths, or you can contact her on </w:t>
                      </w:r>
                      <w:hyperlink r:id="rId10" w:history="1">
                        <w:r w:rsidRPr="00DD4C9D">
                          <w:rPr>
                            <w:rStyle w:val="Hyperlink"/>
                            <w:color w:val="auto"/>
                          </w:rPr>
                          <w:t>nicolafradgley@highwell.org.uk</w:t>
                        </w:r>
                      </w:hyperlink>
                    </w:p>
                    <w:p w14:paraId="2F487163" w14:textId="77777777" w:rsidR="00DD4C9D" w:rsidRDefault="00DD4C9D" w:rsidP="00DD4C9D">
                      <w:pPr>
                        <w:jc w:val="cente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2A6EE2A4" wp14:editId="3AA63A73">
                <wp:simplePos x="0" y="0"/>
                <wp:positionH relativeFrom="margin">
                  <wp:align>right</wp:align>
                </wp:positionH>
                <wp:positionV relativeFrom="paragraph">
                  <wp:posOffset>7304314</wp:posOffset>
                </wp:positionV>
                <wp:extent cx="2459990" cy="1915795"/>
                <wp:effectExtent l="0" t="0" r="16510" b="27305"/>
                <wp:wrapNone/>
                <wp:docPr id="430165005" name="Rectangle 5"/>
                <wp:cNvGraphicFramePr/>
                <a:graphic xmlns:a="http://schemas.openxmlformats.org/drawingml/2006/main">
                  <a:graphicData uri="http://schemas.microsoft.com/office/word/2010/wordprocessingShape">
                    <wps:wsp>
                      <wps:cNvSpPr/>
                      <wps:spPr>
                        <a:xfrm>
                          <a:off x="0" y="0"/>
                          <a:ext cx="2459990" cy="19157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2715BFC" w14:textId="5085CAD8" w:rsidR="0007450D" w:rsidRPr="0007450D" w:rsidRDefault="0007450D" w:rsidP="0007450D">
                            <w:pPr>
                              <w:jc w:val="center"/>
                              <w:rPr>
                                <w:b/>
                                <w:bCs/>
                                <w:u w:val="single"/>
                              </w:rPr>
                            </w:pPr>
                            <w:r w:rsidRPr="0007450D">
                              <w:rPr>
                                <w:b/>
                                <w:bCs/>
                                <w:u w:val="single"/>
                              </w:rPr>
                              <w:t>Where do we learn about careers in school?</w:t>
                            </w:r>
                          </w:p>
                          <w:p w14:paraId="68062338" w14:textId="76C88162" w:rsidR="0007450D" w:rsidRDefault="0007450D" w:rsidP="0007450D">
                            <w:pPr>
                              <w:jc w:val="center"/>
                            </w:pPr>
                            <w:r>
                              <w:t>In PPF lessons in Year 7-11.</w:t>
                            </w:r>
                          </w:p>
                          <w:p w14:paraId="1791472C" w14:textId="2F9295E0" w:rsidR="0007450D" w:rsidRDefault="0007450D" w:rsidP="0007450D">
                            <w:pPr>
                              <w:jc w:val="center"/>
                            </w:pPr>
                            <w:r>
                              <w:t xml:space="preserve">We also have lots of visitors to school who can talk about their industry and role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6EE2A4" id="Rectangle 5" o:spid="_x0000_s1028" style="position:absolute;margin-left:142.5pt;margin-top:575.15pt;width:193.7pt;height:150.8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" fillcolor="#156082 [3204]" strokecolor="#030e13 [484]" strokeweight="1.5pt">
                <v:textbox>
                  <w:txbxContent>
                    <w:p w14:paraId="52715BFC" w14:textId="5085CAD8" w:rsidR="0007450D" w:rsidRPr="0007450D" w:rsidRDefault="0007450D" w:rsidP="0007450D">
                      <w:pPr>
                        <w:jc w:val="center"/>
                        <w:rPr>
                          <w:b/>
                          <w:bCs/>
                          <w:u w:val="single"/>
                        </w:rPr>
                      </w:pPr>
                      <w:r w:rsidRPr="0007450D">
                        <w:rPr>
                          <w:b/>
                          <w:bCs/>
                          <w:u w:val="single"/>
                        </w:rPr>
                        <w:t>Where do we learn about careers in school?</w:t>
                      </w:r>
                    </w:p>
                    <w:p w14:paraId="68062338" w14:textId="76C88162" w:rsidR="0007450D" w:rsidRDefault="0007450D" w:rsidP="0007450D">
                      <w:pPr>
                        <w:jc w:val="center"/>
                      </w:pPr>
                      <w:r>
                        <w:t>In PPF lessons in Year 7-11.</w:t>
                      </w:r>
                    </w:p>
                    <w:p w14:paraId="1791472C" w14:textId="2F9295E0" w:rsidR="0007450D" w:rsidRDefault="0007450D" w:rsidP="0007450D">
                      <w:pPr>
                        <w:jc w:val="center"/>
                      </w:pPr>
                      <w:r>
                        <w:t xml:space="preserve">We also have lots of visitors to school who can talk about their industry and role </w:t>
                      </w:r>
                    </w:p>
                  </w:txbxContent>
                </v:textbox>
                <w10:wrap anchorx="margin"/>
              </v:rect>
            </w:pict>
          </mc:Fallback>
        </mc:AlternateContent>
      </w:r>
      <w:r>
        <w:rPr>
          <w:noProof/>
        </w:rPr>
        <mc:AlternateContent>
          <mc:Choice Requires="wps">
            <w:drawing>
              <wp:anchor distT="0" distB="0" distL="114300" distR="114300" simplePos="0" relativeHeight="251661312" behindDoc="0" locked="0" layoutInCell="1" allowOverlap="1" wp14:anchorId="6BAEDD6F" wp14:editId="72A7C1BF">
                <wp:simplePos x="0" y="0"/>
                <wp:positionH relativeFrom="margin">
                  <wp:align>left</wp:align>
                </wp:positionH>
                <wp:positionV relativeFrom="paragraph">
                  <wp:posOffset>5852160</wp:posOffset>
                </wp:positionV>
                <wp:extent cx="3086100" cy="3363686"/>
                <wp:effectExtent l="0" t="0" r="19050" b="27305"/>
                <wp:wrapNone/>
                <wp:docPr id="213741671" name="Rectangle 3"/>
                <wp:cNvGraphicFramePr/>
                <a:graphic xmlns:a="http://schemas.openxmlformats.org/drawingml/2006/main">
                  <a:graphicData uri="http://schemas.microsoft.com/office/word/2010/wordprocessingShape">
                    <wps:wsp>
                      <wps:cNvSpPr/>
                      <wps:spPr>
                        <a:xfrm>
                          <a:off x="0" y="0"/>
                          <a:ext cx="3086100" cy="336368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9C7A857" w14:textId="7FF07E07" w:rsidR="00DD4C9D" w:rsidRPr="0007450D" w:rsidRDefault="00DD4C9D" w:rsidP="00DD4C9D">
                            <w:pPr>
                              <w:jc w:val="center"/>
                              <w:rPr>
                                <w:b/>
                                <w:bCs/>
                                <w:u w:val="single"/>
                              </w:rPr>
                            </w:pPr>
                            <w:r w:rsidRPr="0007450D">
                              <w:rPr>
                                <w:b/>
                                <w:bCs/>
                                <w:u w:val="single"/>
                              </w:rPr>
                              <w:t>Our pupils have gone on to study at;</w:t>
                            </w:r>
                          </w:p>
                          <w:p w14:paraId="09322C23" w14:textId="4A65B5ED" w:rsidR="00DD4C9D" w:rsidRPr="0007450D" w:rsidRDefault="00DD4C9D" w:rsidP="00DD4C9D">
                            <w:pPr>
                              <w:jc w:val="center"/>
                            </w:pPr>
                            <w:hyperlink r:id="rId11" w:history="1">
                              <w:r w:rsidRPr="0007450D">
                                <w:rPr>
                                  <w:rStyle w:val="Hyperlink"/>
                                  <w:color w:val="auto"/>
                                </w:rPr>
                                <w:t>www.heartofyorkshire.ac.uk</w:t>
                              </w:r>
                            </w:hyperlink>
                            <w:r w:rsidRPr="0007450D">
                              <w:t xml:space="preserve"> (Castleford and Wakefield College)</w:t>
                            </w:r>
                          </w:p>
                          <w:p w14:paraId="337A40F7" w14:textId="51012A4B" w:rsidR="00DD4C9D" w:rsidRPr="0007450D" w:rsidRDefault="00DD4C9D" w:rsidP="00DD4C9D">
                            <w:pPr>
                              <w:jc w:val="center"/>
                            </w:pPr>
                            <w:hyperlink r:id="rId12" w:history="1">
                              <w:r w:rsidRPr="0007450D">
                                <w:rPr>
                                  <w:rStyle w:val="Hyperlink"/>
                                  <w:color w:val="auto"/>
                                </w:rPr>
                                <w:t>www.barnsley.ac.uk</w:t>
                              </w:r>
                            </w:hyperlink>
                          </w:p>
                          <w:p w14:paraId="0D306D54" w14:textId="402603BB" w:rsidR="00DD4C9D" w:rsidRPr="0007450D" w:rsidRDefault="00DD4C9D" w:rsidP="00DD4C9D">
                            <w:pPr>
                              <w:jc w:val="center"/>
                            </w:pPr>
                            <w:hyperlink r:id="rId13" w:history="1">
                              <w:r w:rsidRPr="0007450D">
                                <w:rPr>
                                  <w:rStyle w:val="Hyperlink"/>
                                  <w:color w:val="auto"/>
                                </w:rPr>
                                <w:t>www.don.ac.uk</w:t>
                              </w:r>
                            </w:hyperlink>
                          </w:p>
                          <w:p w14:paraId="3951F8EB" w14:textId="44E27DC0" w:rsidR="00DD4C9D" w:rsidRPr="0007450D" w:rsidRDefault="00DD4C9D" w:rsidP="00DD4C9D">
                            <w:pPr>
                              <w:jc w:val="center"/>
                            </w:pPr>
                            <w:hyperlink r:id="rId14" w:history="1">
                              <w:r w:rsidRPr="0007450D">
                                <w:rPr>
                                  <w:rStyle w:val="Hyperlink"/>
                                  <w:color w:val="auto"/>
                                </w:rPr>
                                <w:t>www.keats.com</w:t>
                              </w:r>
                            </w:hyperlink>
                          </w:p>
                          <w:p w14:paraId="57BC79B6" w14:textId="0BF2BC2A" w:rsidR="00DD4C9D" w:rsidRPr="0007450D" w:rsidRDefault="0007450D" w:rsidP="00DD4C9D">
                            <w:pPr>
                              <w:jc w:val="center"/>
                            </w:pPr>
                            <w:hyperlink r:id="rId15" w:history="1">
                              <w:r w:rsidRPr="0007450D">
                                <w:rPr>
                                  <w:rStyle w:val="Hyperlink"/>
                                  <w:color w:val="auto"/>
                                </w:rPr>
                                <w:t>www.inspire-pd.co.uk</w:t>
                              </w:r>
                            </w:hyperlink>
                          </w:p>
                          <w:p w14:paraId="097B7289" w14:textId="358E55CB" w:rsidR="0007450D" w:rsidRPr="0007450D" w:rsidRDefault="0007450D" w:rsidP="0007450D">
                            <w:pPr>
                              <w:jc w:val="center"/>
                            </w:pPr>
                            <w:hyperlink r:id="rId16" w:history="1">
                              <w:r w:rsidRPr="0007450D">
                                <w:rPr>
                                  <w:rStyle w:val="Hyperlink"/>
                                  <w:color w:val="auto"/>
                                </w:rPr>
                                <w:t>www.elitealternativeprovision.co.uk</w:t>
                              </w:r>
                            </w:hyperlink>
                          </w:p>
                          <w:p w14:paraId="4877A908" w14:textId="29E6BCC2" w:rsidR="0007450D" w:rsidRDefault="0007450D" w:rsidP="0007450D">
                            <w:pPr>
                              <w:jc w:val="center"/>
                            </w:pPr>
                            <w:hyperlink r:id="rId17" w:history="1">
                              <w:r w:rsidRPr="0007450D">
                                <w:rPr>
                                  <w:rStyle w:val="Hyperlink"/>
                                  <w:color w:val="auto"/>
                                </w:rPr>
                                <w:t>www.yorkshireconstructionacademy.co.uk</w:t>
                              </w:r>
                            </w:hyperlink>
                          </w:p>
                          <w:p w14:paraId="244AE3F5" w14:textId="6A19C86C" w:rsidR="0007450D" w:rsidRDefault="0007450D" w:rsidP="0007450D">
                            <w:pPr>
                              <w:jc w:val="center"/>
                            </w:pPr>
                            <w:r>
                              <w:t>check with Nicola or Lance if you need more information about other providers</w:t>
                            </w:r>
                          </w:p>
                          <w:p w14:paraId="7C9B7F04" w14:textId="77777777" w:rsidR="0007450D" w:rsidRDefault="0007450D" w:rsidP="0007450D">
                            <w:pPr>
                              <w:jc w:val="center"/>
                            </w:pPr>
                          </w:p>
                          <w:p w14:paraId="40F05E87" w14:textId="77777777" w:rsidR="0007450D" w:rsidRDefault="0007450D" w:rsidP="0007450D">
                            <w:pPr>
                              <w:jc w:val="center"/>
                            </w:pPr>
                          </w:p>
                          <w:p w14:paraId="741118D9" w14:textId="77777777" w:rsidR="0007450D" w:rsidRPr="0007450D" w:rsidRDefault="0007450D" w:rsidP="0007450D">
                            <w:pPr>
                              <w:jc w:val="center"/>
                            </w:pPr>
                          </w:p>
                          <w:p w14:paraId="3C2F14A9" w14:textId="77777777" w:rsidR="0007450D" w:rsidRDefault="0007450D" w:rsidP="0007450D">
                            <w:pPr>
                              <w:jc w:val="center"/>
                            </w:pPr>
                          </w:p>
                          <w:p w14:paraId="10C0F050" w14:textId="77777777" w:rsidR="0007450D" w:rsidRDefault="0007450D" w:rsidP="00DD4C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EDD6F" id="Rectangle 3" o:spid="_x0000_s1029" style="position:absolute;margin-left:0;margin-top:460.8pt;width:243pt;height:264.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" fillcolor="#156082 [3204]" strokecolor="#030e13 [484]" strokeweight="1.5pt">
                <v:textbox>
                  <w:txbxContent>
                    <w:p w14:paraId="29C7A857" w14:textId="7FF07E07" w:rsidR="00DD4C9D" w:rsidRPr="0007450D" w:rsidRDefault="00DD4C9D" w:rsidP="00DD4C9D">
                      <w:pPr>
                        <w:jc w:val="center"/>
                        <w:rPr>
                          <w:b/>
                          <w:bCs/>
                          <w:u w:val="single"/>
                        </w:rPr>
                      </w:pPr>
                      <w:r w:rsidRPr="0007450D">
                        <w:rPr>
                          <w:b/>
                          <w:bCs/>
                          <w:u w:val="single"/>
                        </w:rPr>
                        <w:t>Our pupils have gone on to study at;</w:t>
                      </w:r>
                    </w:p>
                    <w:p w14:paraId="09322C23" w14:textId="4A65B5ED" w:rsidR="00DD4C9D" w:rsidRPr="0007450D" w:rsidRDefault="00DD4C9D" w:rsidP="00DD4C9D">
                      <w:pPr>
                        <w:jc w:val="center"/>
                      </w:pPr>
                      <w:hyperlink r:id="rId18" w:history="1">
                        <w:r w:rsidRPr="0007450D">
                          <w:rPr>
                            <w:rStyle w:val="Hyperlink"/>
                            <w:color w:val="auto"/>
                          </w:rPr>
                          <w:t>www.heartofyorkshire.ac.uk</w:t>
                        </w:r>
                      </w:hyperlink>
                      <w:r w:rsidRPr="0007450D">
                        <w:t xml:space="preserve"> (Castleford and Wakefield College)</w:t>
                      </w:r>
                    </w:p>
                    <w:p w14:paraId="337A40F7" w14:textId="51012A4B" w:rsidR="00DD4C9D" w:rsidRPr="0007450D" w:rsidRDefault="00DD4C9D" w:rsidP="00DD4C9D">
                      <w:pPr>
                        <w:jc w:val="center"/>
                      </w:pPr>
                      <w:hyperlink r:id="rId19" w:history="1">
                        <w:r w:rsidRPr="0007450D">
                          <w:rPr>
                            <w:rStyle w:val="Hyperlink"/>
                            <w:color w:val="auto"/>
                          </w:rPr>
                          <w:t>www.barnsley.ac.uk</w:t>
                        </w:r>
                      </w:hyperlink>
                    </w:p>
                    <w:p w14:paraId="0D306D54" w14:textId="402603BB" w:rsidR="00DD4C9D" w:rsidRPr="0007450D" w:rsidRDefault="00DD4C9D" w:rsidP="00DD4C9D">
                      <w:pPr>
                        <w:jc w:val="center"/>
                      </w:pPr>
                      <w:hyperlink r:id="rId20" w:history="1">
                        <w:r w:rsidRPr="0007450D">
                          <w:rPr>
                            <w:rStyle w:val="Hyperlink"/>
                            <w:color w:val="auto"/>
                          </w:rPr>
                          <w:t>www.don.ac.uk</w:t>
                        </w:r>
                      </w:hyperlink>
                    </w:p>
                    <w:p w14:paraId="3951F8EB" w14:textId="44E27DC0" w:rsidR="00DD4C9D" w:rsidRPr="0007450D" w:rsidRDefault="00DD4C9D" w:rsidP="00DD4C9D">
                      <w:pPr>
                        <w:jc w:val="center"/>
                      </w:pPr>
                      <w:hyperlink r:id="rId21" w:history="1">
                        <w:r w:rsidRPr="0007450D">
                          <w:rPr>
                            <w:rStyle w:val="Hyperlink"/>
                            <w:color w:val="auto"/>
                          </w:rPr>
                          <w:t>www.keats.com</w:t>
                        </w:r>
                      </w:hyperlink>
                    </w:p>
                    <w:p w14:paraId="57BC79B6" w14:textId="0BF2BC2A" w:rsidR="00DD4C9D" w:rsidRPr="0007450D" w:rsidRDefault="0007450D" w:rsidP="00DD4C9D">
                      <w:pPr>
                        <w:jc w:val="center"/>
                      </w:pPr>
                      <w:hyperlink r:id="rId22" w:history="1">
                        <w:r w:rsidRPr="0007450D">
                          <w:rPr>
                            <w:rStyle w:val="Hyperlink"/>
                            <w:color w:val="auto"/>
                          </w:rPr>
                          <w:t>www.inspire-pd.co.uk</w:t>
                        </w:r>
                      </w:hyperlink>
                    </w:p>
                    <w:p w14:paraId="097B7289" w14:textId="358E55CB" w:rsidR="0007450D" w:rsidRPr="0007450D" w:rsidRDefault="0007450D" w:rsidP="0007450D">
                      <w:pPr>
                        <w:jc w:val="center"/>
                      </w:pPr>
                      <w:hyperlink r:id="rId23" w:history="1">
                        <w:r w:rsidRPr="0007450D">
                          <w:rPr>
                            <w:rStyle w:val="Hyperlink"/>
                            <w:color w:val="auto"/>
                          </w:rPr>
                          <w:t>www.elitealternativeprovision.co.uk</w:t>
                        </w:r>
                      </w:hyperlink>
                    </w:p>
                    <w:p w14:paraId="4877A908" w14:textId="29E6BCC2" w:rsidR="0007450D" w:rsidRDefault="0007450D" w:rsidP="0007450D">
                      <w:pPr>
                        <w:jc w:val="center"/>
                      </w:pPr>
                      <w:hyperlink r:id="rId24" w:history="1">
                        <w:r w:rsidRPr="0007450D">
                          <w:rPr>
                            <w:rStyle w:val="Hyperlink"/>
                            <w:color w:val="auto"/>
                          </w:rPr>
                          <w:t>www.yorkshireconstructionacademy.co.uk</w:t>
                        </w:r>
                      </w:hyperlink>
                    </w:p>
                    <w:p w14:paraId="244AE3F5" w14:textId="6A19C86C" w:rsidR="0007450D" w:rsidRDefault="0007450D" w:rsidP="0007450D">
                      <w:pPr>
                        <w:jc w:val="center"/>
                      </w:pPr>
                      <w:r>
                        <w:t>check with Nicola or Lance if you need more information about other providers</w:t>
                      </w:r>
                    </w:p>
                    <w:p w14:paraId="7C9B7F04" w14:textId="77777777" w:rsidR="0007450D" w:rsidRDefault="0007450D" w:rsidP="0007450D">
                      <w:pPr>
                        <w:jc w:val="center"/>
                      </w:pPr>
                    </w:p>
                    <w:p w14:paraId="40F05E87" w14:textId="77777777" w:rsidR="0007450D" w:rsidRDefault="0007450D" w:rsidP="0007450D">
                      <w:pPr>
                        <w:jc w:val="center"/>
                      </w:pPr>
                    </w:p>
                    <w:p w14:paraId="741118D9" w14:textId="77777777" w:rsidR="0007450D" w:rsidRPr="0007450D" w:rsidRDefault="0007450D" w:rsidP="0007450D">
                      <w:pPr>
                        <w:jc w:val="center"/>
                      </w:pPr>
                    </w:p>
                    <w:p w14:paraId="3C2F14A9" w14:textId="77777777" w:rsidR="0007450D" w:rsidRDefault="0007450D" w:rsidP="0007450D">
                      <w:pPr>
                        <w:jc w:val="center"/>
                      </w:pPr>
                    </w:p>
                    <w:p w14:paraId="10C0F050" w14:textId="77777777" w:rsidR="0007450D" w:rsidRDefault="0007450D" w:rsidP="00DD4C9D">
                      <w:pPr>
                        <w:jc w:val="center"/>
                      </w:pPr>
                    </w:p>
                  </w:txbxContent>
                </v:textbox>
                <w10:wrap anchorx="margin"/>
              </v:rect>
            </w:pict>
          </mc:Fallback>
        </mc:AlternateContent>
      </w:r>
      <w:r>
        <w:rPr>
          <w:noProof/>
        </w:rPr>
        <mc:AlternateContent>
          <mc:Choice Requires="wps">
            <w:drawing>
              <wp:anchor distT="0" distB="0" distL="114300" distR="114300" simplePos="0" relativeHeight="251662336" behindDoc="0" locked="0" layoutInCell="1" allowOverlap="1" wp14:anchorId="126170A5" wp14:editId="42B819CF">
                <wp:simplePos x="0" y="0"/>
                <wp:positionH relativeFrom="column">
                  <wp:posOffset>3262268</wp:posOffset>
                </wp:positionH>
                <wp:positionV relativeFrom="paragraph">
                  <wp:posOffset>4615542</wp:posOffset>
                </wp:positionV>
                <wp:extent cx="2452370" cy="2525486"/>
                <wp:effectExtent l="0" t="0" r="24130" b="27305"/>
                <wp:wrapNone/>
                <wp:docPr id="1145834490" name="Rectangle 4"/>
                <wp:cNvGraphicFramePr/>
                <a:graphic xmlns:a="http://schemas.openxmlformats.org/drawingml/2006/main">
                  <a:graphicData uri="http://schemas.microsoft.com/office/word/2010/wordprocessingShape">
                    <wps:wsp>
                      <wps:cNvSpPr/>
                      <wps:spPr>
                        <a:xfrm>
                          <a:off x="0" y="0"/>
                          <a:ext cx="2452370" cy="252548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CBFB06D" w14:textId="1B7C236F" w:rsidR="0007450D" w:rsidRPr="0007450D" w:rsidRDefault="0007450D" w:rsidP="0007450D">
                            <w:pPr>
                              <w:jc w:val="center"/>
                              <w:rPr>
                                <w:b/>
                                <w:bCs/>
                                <w:u w:val="single"/>
                              </w:rPr>
                            </w:pPr>
                            <w:r w:rsidRPr="0007450D">
                              <w:rPr>
                                <w:b/>
                                <w:bCs/>
                                <w:u w:val="single"/>
                              </w:rPr>
                              <w:t>Information about Apprenticeships and other pathways can be found here:</w:t>
                            </w:r>
                          </w:p>
                          <w:p w14:paraId="288EB153" w14:textId="52FD7533" w:rsidR="0007450D" w:rsidRPr="0007450D" w:rsidRDefault="0007450D" w:rsidP="0007450D">
                            <w:pPr>
                              <w:jc w:val="center"/>
                            </w:pPr>
                            <w:hyperlink r:id="rId25" w:history="1">
                              <w:r w:rsidRPr="0007450D">
                                <w:rPr>
                                  <w:rStyle w:val="Hyperlink"/>
                                  <w:color w:val="auto"/>
                                </w:rPr>
                                <w:t>www.gov.uk/apply-apprenticeship</w:t>
                              </w:r>
                            </w:hyperlink>
                          </w:p>
                          <w:p w14:paraId="1272099F" w14:textId="5F34F34D" w:rsidR="0007450D" w:rsidRPr="0007450D" w:rsidRDefault="0007450D" w:rsidP="0007450D">
                            <w:pPr>
                              <w:jc w:val="center"/>
                            </w:pPr>
                            <w:hyperlink r:id="rId26" w:history="1">
                              <w:r w:rsidRPr="0007450D">
                                <w:rPr>
                                  <w:rStyle w:val="Hyperlink"/>
                                  <w:color w:val="auto"/>
                                </w:rPr>
                                <w:t>www.prospects.co.uk</w:t>
                              </w:r>
                            </w:hyperlink>
                          </w:p>
                          <w:p w14:paraId="46ADCC2A" w14:textId="38915CD1" w:rsidR="0007450D" w:rsidRPr="0007450D" w:rsidRDefault="0007450D" w:rsidP="0007450D">
                            <w:pPr>
                              <w:jc w:val="center"/>
                            </w:pPr>
                            <w:hyperlink r:id="rId27" w:history="1">
                              <w:r w:rsidRPr="0007450D">
                                <w:rPr>
                                  <w:rStyle w:val="Hyperlink"/>
                                  <w:color w:val="auto"/>
                                </w:rPr>
                                <w:t>www.nationalcareers.service.gov.uk</w:t>
                              </w:r>
                            </w:hyperlink>
                          </w:p>
                          <w:p w14:paraId="2DCD6909" w14:textId="43AE8E9B" w:rsidR="0007450D" w:rsidRPr="0007450D" w:rsidRDefault="0007450D" w:rsidP="0007450D">
                            <w:pPr>
                              <w:jc w:val="center"/>
                            </w:pPr>
                            <w:hyperlink r:id="rId28" w:history="1">
                              <w:r w:rsidRPr="0007450D">
                                <w:rPr>
                                  <w:rStyle w:val="Hyperlink"/>
                                  <w:color w:val="auto"/>
                                </w:rPr>
                                <w:t>www.gov.uk/contact-jobcentre-plus</w:t>
                              </w:r>
                            </w:hyperlink>
                          </w:p>
                          <w:p w14:paraId="36CE6AFA" w14:textId="77777777" w:rsidR="0007450D" w:rsidRDefault="0007450D" w:rsidP="000745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170A5" id="Rectangle 4" o:spid="_x0000_s1030" style="position:absolute;margin-left:256.85pt;margin-top:363.45pt;width:193.1pt;height:19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" fillcolor="#156082 [3204]" strokecolor="#030e13 [484]" strokeweight="1.5pt">
                <v:textbox>
                  <w:txbxContent>
                    <w:p w14:paraId="4CBFB06D" w14:textId="1B7C236F" w:rsidR="0007450D" w:rsidRPr="0007450D" w:rsidRDefault="0007450D" w:rsidP="0007450D">
                      <w:pPr>
                        <w:jc w:val="center"/>
                        <w:rPr>
                          <w:b/>
                          <w:bCs/>
                          <w:u w:val="single"/>
                        </w:rPr>
                      </w:pPr>
                      <w:r w:rsidRPr="0007450D">
                        <w:rPr>
                          <w:b/>
                          <w:bCs/>
                          <w:u w:val="single"/>
                        </w:rPr>
                        <w:t>Information about Apprenticeships and other pathways can be found here:</w:t>
                      </w:r>
                    </w:p>
                    <w:p w14:paraId="288EB153" w14:textId="52FD7533" w:rsidR="0007450D" w:rsidRPr="0007450D" w:rsidRDefault="0007450D" w:rsidP="0007450D">
                      <w:pPr>
                        <w:jc w:val="center"/>
                      </w:pPr>
                      <w:hyperlink r:id="rId29" w:history="1">
                        <w:r w:rsidRPr="0007450D">
                          <w:rPr>
                            <w:rStyle w:val="Hyperlink"/>
                            <w:color w:val="auto"/>
                          </w:rPr>
                          <w:t>www.gov.uk/apply-apprenticeship</w:t>
                        </w:r>
                      </w:hyperlink>
                    </w:p>
                    <w:p w14:paraId="1272099F" w14:textId="5F34F34D" w:rsidR="0007450D" w:rsidRPr="0007450D" w:rsidRDefault="0007450D" w:rsidP="0007450D">
                      <w:pPr>
                        <w:jc w:val="center"/>
                      </w:pPr>
                      <w:hyperlink r:id="rId30" w:history="1">
                        <w:r w:rsidRPr="0007450D">
                          <w:rPr>
                            <w:rStyle w:val="Hyperlink"/>
                            <w:color w:val="auto"/>
                          </w:rPr>
                          <w:t>www.prospects.co.uk</w:t>
                        </w:r>
                      </w:hyperlink>
                    </w:p>
                    <w:p w14:paraId="46ADCC2A" w14:textId="38915CD1" w:rsidR="0007450D" w:rsidRPr="0007450D" w:rsidRDefault="0007450D" w:rsidP="0007450D">
                      <w:pPr>
                        <w:jc w:val="center"/>
                      </w:pPr>
                      <w:hyperlink r:id="rId31" w:history="1">
                        <w:r w:rsidRPr="0007450D">
                          <w:rPr>
                            <w:rStyle w:val="Hyperlink"/>
                            <w:color w:val="auto"/>
                          </w:rPr>
                          <w:t>www.nationalcareers.service.gov.uk</w:t>
                        </w:r>
                      </w:hyperlink>
                    </w:p>
                    <w:p w14:paraId="2DCD6909" w14:textId="43AE8E9B" w:rsidR="0007450D" w:rsidRPr="0007450D" w:rsidRDefault="0007450D" w:rsidP="0007450D">
                      <w:pPr>
                        <w:jc w:val="center"/>
                      </w:pPr>
                      <w:hyperlink r:id="rId32" w:history="1">
                        <w:r w:rsidRPr="0007450D">
                          <w:rPr>
                            <w:rStyle w:val="Hyperlink"/>
                            <w:color w:val="auto"/>
                          </w:rPr>
                          <w:t>www.gov.uk/contact-jobcentre-plus</w:t>
                        </w:r>
                      </w:hyperlink>
                    </w:p>
                    <w:p w14:paraId="36CE6AFA" w14:textId="77777777" w:rsidR="0007450D" w:rsidRDefault="0007450D" w:rsidP="0007450D">
                      <w:pPr>
                        <w:jc w:val="center"/>
                      </w:pPr>
                    </w:p>
                  </w:txbxContent>
                </v:textbox>
              </v:rect>
            </w:pict>
          </mc:Fallback>
        </mc:AlternateContent>
      </w:r>
      <w:r w:rsidR="00DD4C9D" w:rsidRPr="00DD4C9D">
        <w:rPr>
          <w:noProof/>
        </w:rPr>
        <w:drawing>
          <wp:inline distT="0" distB="0" distL="0" distR="0" wp14:anchorId="024C97ED" wp14:editId="377FCA42">
            <wp:extent cx="5731510" cy="2665730"/>
            <wp:effectExtent l="0" t="0" r="2540" b="1270"/>
            <wp:docPr id="28508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83956" name=""/>
                    <pic:cNvPicPr/>
                  </pic:nvPicPr>
                  <pic:blipFill>
                    <a:blip r:embed="rId33"/>
                    <a:stretch>
                      <a:fillRect/>
                    </a:stretch>
                  </pic:blipFill>
                  <pic:spPr>
                    <a:xfrm>
                      <a:off x="0" y="0"/>
                      <a:ext cx="5731510" cy="2665730"/>
                    </a:xfrm>
                    <a:prstGeom prst="rect">
                      <a:avLst/>
                    </a:prstGeom>
                  </pic:spPr>
                </pic:pic>
              </a:graphicData>
            </a:graphic>
          </wp:inline>
        </w:drawing>
      </w:r>
    </w:p>
    <w:sectPr w:rsidR="00DD4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C9D"/>
    <w:rsid w:val="0007450D"/>
    <w:rsid w:val="00364911"/>
    <w:rsid w:val="00A54610"/>
    <w:rsid w:val="00D306E7"/>
    <w:rsid w:val="00DD4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DA9F1"/>
  <w15:chartTrackingRefBased/>
  <w15:docId w15:val="{61B9C95A-2F12-49D8-B55C-64FAE4D3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C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C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C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C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C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C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C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C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C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C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C9D"/>
    <w:rPr>
      <w:rFonts w:eastAsiaTheme="majorEastAsia" w:cstheme="majorBidi"/>
      <w:color w:val="272727" w:themeColor="text1" w:themeTint="D8"/>
    </w:rPr>
  </w:style>
  <w:style w:type="paragraph" w:styleId="Title">
    <w:name w:val="Title"/>
    <w:basedOn w:val="Normal"/>
    <w:next w:val="Normal"/>
    <w:link w:val="TitleChar"/>
    <w:uiPriority w:val="10"/>
    <w:qFormat/>
    <w:rsid w:val="00DD4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C9D"/>
    <w:pPr>
      <w:spacing w:before="160"/>
      <w:jc w:val="center"/>
    </w:pPr>
    <w:rPr>
      <w:i/>
      <w:iCs/>
      <w:color w:val="404040" w:themeColor="text1" w:themeTint="BF"/>
    </w:rPr>
  </w:style>
  <w:style w:type="character" w:customStyle="1" w:styleId="QuoteChar">
    <w:name w:val="Quote Char"/>
    <w:basedOn w:val="DefaultParagraphFont"/>
    <w:link w:val="Quote"/>
    <w:uiPriority w:val="29"/>
    <w:rsid w:val="00DD4C9D"/>
    <w:rPr>
      <w:i/>
      <w:iCs/>
      <w:color w:val="404040" w:themeColor="text1" w:themeTint="BF"/>
    </w:rPr>
  </w:style>
  <w:style w:type="paragraph" w:styleId="ListParagraph">
    <w:name w:val="List Paragraph"/>
    <w:basedOn w:val="Normal"/>
    <w:uiPriority w:val="34"/>
    <w:qFormat/>
    <w:rsid w:val="00DD4C9D"/>
    <w:pPr>
      <w:ind w:left="720"/>
      <w:contextualSpacing/>
    </w:pPr>
  </w:style>
  <w:style w:type="character" w:styleId="IntenseEmphasis">
    <w:name w:val="Intense Emphasis"/>
    <w:basedOn w:val="DefaultParagraphFont"/>
    <w:uiPriority w:val="21"/>
    <w:qFormat/>
    <w:rsid w:val="00DD4C9D"/>
    <w:rPr>
      <w:i/>
      <w:iCs/>
      <w:color w:val="0F4761" w:themeColor="accent1" w:themeShade="BF"/>
    </w:rPr>
  </w:style>
  <w:style w:type="paragraph" w:styleId="IntenseQuote">
    <w:name w:val="Intense Quote"/>
    <w:basedOn w:val="Normal"/>
    <w:next w:val="Normal"/>
    <w:link w:val="IntenseQuoteChar"/>
    <w:uiPriority w:val="30"/>
    <w:qFormat/>
    <w:rsid w:val="00DD4C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C9D"/>
    <w:rPr>
      <w:i/>
      <w:iCs/>
      <w:color w:val="0F4761" w:themeColor="accent1" w:themeShade="BF"/>
    </w:rPr>
  </w:style>
  <w:style w:type="character" w:styleId="IntenseReference">
    <w:name w:val="Intense Reference"/>
    <w:basedOn w:val="DefaultParagraphFont"/>
    <w:uiPriority w:val="32"/>
    <w:qFormat/>
    <w:rsid w:val="00DD4C9D"/>
    <w:rPr>
      <w:b/>
      <w:bCs/>
      <w:smallCaps/>
      <w:color w:val="0F4761" w:themeColor="accent1" w:themeShade="BF"/>
      <w:spacing w:val="5"/>
    </w:rPr>
  </w:style>
  <w:style w:type="character" w:styleId="Hyperlink">
    <w:name w:val="Hyperlink"/>
    <w:basedOn w:val="DefaultParagraphFont"/>
    <w:uiPriority w:val="99"/>
    <w:unhideWhenUsed/>
    <w:rsid w:val="00DD4C9D"/>
    <w:rPr>
      <w:color w:val="467886" w:themeColor="hyperlink"/>
      <w:u w:val="single"/>
    </w:rPr>
  </w:style>
  <w:style w:type="character" w:styleId="UnresolvedMention">
    <w:name w:val="Unresolved Mention"/>
    <w:basedOn w:val="DefaultParagraphFont"/>
    <w:uiPriority w:val="99"/>
    <w:semiHidden/>
    <w:unhideWhenUsed/>
    <w:rsid w:val="00DD4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n.ac.uk" TargetMode="External"/><Relationship Id="rId18" Type="http://schemas.openxmlformats.org/officeDocument/2006/relationships/hyperlink" Target="http://www.heartofyorkshire.ac.uk" TargetMode="External"/><Relationship Id="rId26" Type="http://schemas.openxmlformats.org/officeDocument/2006/relationships/hyperlink" Target="http://www.prospects.co.uk" TargetMode="External"/><Relationship Id="rId3" Type="http://schemas.openxmlformats.org/officeDocument/2006/relationships/customXml" Target="../customXml/item3.xml"/><Relationship Id="rId21" Type="http://schemas.openxmlformats.org/officeDocument/2006/relationships/hyperlink" Target="http://www.keats.com" TargetMode="External"/><Relationship Id="rId34" Type="http://schemas.openxmlformats.org/officeDocument/2006/relationships/fontTable" Target="fontTable.xml"/><Relationship Id="rId7" Type="http://schemas.openxmlformats.org/officeDocument/2006/relationships/hyperlink" Target="mailto:lancedepass@highwell.org.uk" TargetMode="External"/><Relationship Id="rId12" Type="http://schemas.openxmlformats.org/officeDocument/2006/relationships/hyperlink" Target="http://www.barnsley.ac.uk" TargetMode="External"/><Relationship Id="rId17" Type="http://schemas.openxmlformats.org/officeDocument/2006/relationships/hyperlink" Target="http://www.yorkshireconstructionacademy.co.uk" TargetMode="External"/><Relationship Id="rId25" Type="http://schemas.openxmlformats.org/officeDocument/2006/relationships/hyperlink" Target="http://www.gov.uk/apply-apprenticeship"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elitealternativeprovision.co.uk" TargetMode="External"/><Relationship Id="rId20" Type="http://schemas.openxmlformats.org/officeDocument/2006/relationships/hyperlink" Target="http://www.don.ac.uk" TargetMode="External"/><Relationship Id="rId29" Type="http://schemas.openxmlformats.org/officeDocument/2006/relationships/hyperlink" Target="http://www.gov.uk/apply-apprenticeshi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rtofyorkshire.ac.uk" TargetMode="External"/><Relationship Id="rId24" Type="http://schemas.openxmlformats.org/officeDocument/2006/relationships/hyperlink" Target="http://www.yorkshireconstructionacademy.co.uk" TargetMode="External"/><Relationship Id="rId32" Type="http://schemas.openxmlformats.org/officeDocument/2006/relationships/hyperlink" Target="http://www.gov.uk/contact-jobcentre-plus" TargetMode="External"/><Relationship Id="rId5" Type="http://schemas.openxmlformats.org/officeDocument/2006/relationships/settings" Target="settings.xml"/><Relationship Id="rId15" Type="http://schemas.openxmlformats.org/officeDocument/2006/relationships/hyperlink" Target="http://www.inspire-pd.co.uk" TargetMode="External"/><Relationship Id="rId23" Type="http://schemas.openxmlformats.org/officeDocument/2006/relationships/hyperlink" Target="http://www.elitealternativeprovision.co.uk" TargetMode="External"/><Relationship Id="rId28" Type="http://schemas.openxmlformats.org/officeDocument/2006/relationships/hyperlink" Target="http://www.gov.uk/contact-jobcentre-plus" TargetMode="External"/><Relationship Id="rId10" Type="http://schemas.openxmlformats.org/officeDocument/2006/relationships/hyperlink" Target="mailto:nicolafradgley@highwell.org.uk" TargetMode="External"/><Relationship Id="rId19" Type="http://schemas.openxmlformats.org/officeDocument/2006/relationships/hyperlink" Target="http://www.barnsley.ac.uk" TargetMode="External"/><Relationship Id="rId31" Type="http://schemas.openxmlformats.org/officeDocument/2006/relationships/hyperlink" Target="http://www.nationalcareers.service.gov.uk" TargetMode="External"/><Relationship Id="rId4" Type="http://schemas.openxmlformats.org/officeDocument/2006/relationships/styles" Target="styles.xml"/><Relationship Id="rId9" Type="http://schemas.openxmlformats.org/officeDocument/2006/relationships/hyperlink" Target="mailto:nicolafradgley@highwell.org.uk" TargetMode="External"/><Relationship Id="rId14" Type="http://schemas.openxmlformats.org/officeDocument/2006/relationships/hyperlink" Target="http://www.keats.com" TargetMode="External"/><Relationship Id="rId22" Type="http://schemas.openxmlformats.org/officeDocument/2006/relationships/hyperlink" Target="http://www.inspire-pd.co.uk" TargetMode="External"/><Relationship Id="rId27" Type="http://schemas.openxmlformats.org/officeDocument/2006/relationships/hyperlink" Target="http://www.nationalcareers.service.gov.uk" TargetMode="External"/><Relationship Id="rId30" Type="http://schemas.openxmlformats.org/officeDocument/2006/relationships/hyperlink" Target="http://www.prospects.co.uk" TargetMode="External"/><Relationship Id="rId35" Type="http://schemas.openxmlformats.org/officeDocument/2006/relationships/theme" Target="theme/theme1.xml"/><Relationship Id="rId8" Type="http://schemas.openxmlformats.org/officeDocument/2006/relationships/hyperlink" Target="mailto:lancedepass@highwe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9" ma:contentTypeDescription="Create a new document." ma:contentTypeScope="" ma:versionID="62809782bd9602ca3449ae796cd2b2df">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cd124dc3d1f55085cf77e38bb9cc33a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2166b-e2e6-46bf-b0f5-0a59a3bcbdd7}"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documentManagement>
</p:properties>
</file>

<file path=customXml/itemProps1.xml><?xml version="1.0" encoding="utf-8"?>
<ds:datastoreItem xmlns:ds="http://schemas.openxmlformats.org/officeDocument/2006/customXml" ds:itemID="{5851BA9E-AA7C-4037-BB16-3A4A087A0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7AE75-785B-4B2D-8219-CB00ECCCCCBD}">
  <ds:schemaRefs>
    <ds:schemaRef ds:uri="http://schemas.microsoft.com/sharepoint/v3/contenttype/forms"/>
  </ds:schemaRefs>
</ds:datastoreItem>
</file>

<file path=customXml/itemProps3.xml><?xml version="1.0" encoding="utf-8"?>
<ds:datastoreItem xmlns:ds="http://schemas.openxmlformats.org/officeDocument/2006/customXml" ds:itemID="{D4F9847D-8C9B-48BE-B164-66230F7598C2}">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Fradgley</dc:creator>
  <cp:keywords/>
  <dc:description/>
  <cp:lastModifiedBy>Nicola Fradgley</cp:lastModifiedBy>
  <cp:revision>2</cp:revision>
  <dcterms:created xsi:type="dcterms:W3CDTF">2026-09-10T16:03:00Z</dcterms:created>
  <dcterms:modified xsi:type="dcterms:W3CDTF">2026-09-10T16:03:00Z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ies>
</file>