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F075" w14:textId="13165D99" w:rsidR="00F92837" w:rsidRDefault="006565D2" w:rsidP="00680AE9">
      <w:pPr>
        <w:shd w:val="clear" w:color="auto" w:fill="FFFFFF"/>
        <w:jc w:val="right"/>
        <w:textAlignment w:val="baseline"/>
        <w:rPr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9999"/>
          <w:sz w:val="22"/>
          <w:szCs w:val="22"/>
          <w:lang w:eastAsia="en-GB"/>
        </w:rPr>
        <w:t>25</w:t>
      </w:r>
      <w:r w:rsidRPr="006565D2">
        <w:rPr>
          <w:rFonts w:ascii="Calibri" w:eastAsia="Times New Roman" w:hAnsi="Calibri" w:cs="Calibri"/>
          <w:b/>
          <w:bCs/>
          <w:color w:val="009999"/>
          <w:sz w:val="22"/>
          <w:szCs w:val="2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9999"/>
          <w:sz w:val="22"/>
          <w:szCs w:val="22"/>
          <w:lang w:eastAsia="en-GB"/>
        </w:rPr>
        <w:t xml:space="preserve"> October</w:t>
      </w:r>
      <w:r w:rsidR="004110ED">
        <w:rPr>
          <w:rFonts w:ascii="Calibri" w:eastAsia="Times New Roman" w:hAnsi="Calibri" w:cs="Calibri"/>
          <w:b/>
          <w:bCs/>
          <w:color w:val="009999"/>
          <w:sz w:val="22"/>
          <w:szCs w:val="22"/>
          <w:lang w:eastAsia="en-GB"/>
        </w:rPr>
        <w:t xml:space="preserve"> 2024</w:t>
      </w:r>
    </w:p>
    <w:p w14:paraId="3B9C37A8" w14:textId="0DA39CED" w:rsidR="00400656" w:rsidRPr="002A4BFB" w:rsidRDefault="00400656">
      <w:pPr>
        <w:rPr>
          <w:sz w:val="22"/>
          <w:szCs w:val="22"/>
        </w:rPr>
        <w:sectPr w:rsidR="00400656" w:rsidRPr="002A4BFB" w:rsidSect="00F92837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247" w:bottom="1440" w:left="1247" w:header="4025" w:footer="340" w:gutter="0"/>
          <w:cols w:space="708"/>
          <w:docGrid w:linePitch="360"/>
        </w:sectPr>
      </w:pPr>
    </w:p>
    <w:p w14:paraId="40DCF49B" w14:textId="77777777" w:rsidR="004110ED" w:rsidRPr="00CB7F23" w:rsidRDefault="004110ED" w:rsidP="004110ED">
      <w:pPr>
        <w:autoSpaceDE w:val="0"/>
        <w:autoSpaceDN w:val="0"/>
        <w:adjustRightInd w:val="0"/>
        <w:rPr>
          <w:sz w:val="22"/>
          <w:szCs w:val="22"/>
        </w:rPr>
      </w:pPr>
    </w:p>
    <w:p w14:paraId="0CF1F746" w14:textId="77777777" w:rsidR="004110ED" w:rsidRDefault="004110ED" w:rsidP="004110ED">
      <w:pPr>
        <w:autoSpaceDE w:val="0"/>
        <w:autoSpaceDN w:val="0"/>
        <w:adjustRightInd w:val="0"/>
        <w:rPr>
          <w:sz w:val="22"/>
          <w:szCs w:val="22"/>
        </w:rPr>
      </w:pPr>
    </w:p>
    <w:p w14:paraId="1EB6F55D" w14:textId="77777777" w:rsidR="00850B99" w:rsidRDefault="00850B99" w:rsidP="004110ED">
      <w:pPr>
        <w:autoSpaceDE w:val="0"/>
        <w:autoSpaceDN w:val="0"/>
        <w:adjustRightInd w:val="0"/>
      </w:pPr>
      <w:r>
        <w:t xml:space="preserve">Parents and Guardians, </w:t>
      </w:r>
    </w:p>
    <w:p w14:paraId="653DDBD6" w14:textId="77777777" w:rsidR="00850B99" w:rsidRDefault="00850B99" w:rsidP="004110ED">
      <w:pPr>
        <w:autoSpaceDE w:val="0"/>
        <w:autoSpaceDN w:val="0"/>
        <w:adjustRightInd w:val="0"/>
      </w:pPr>
    </w:p>
    <w:p w14:paraId="33EF6848" w14:textId="52867E7F" w:rsidR="00850B99" w:rsidRDefault="00850B99" w:rsidP="004110ED">
      <w:pPr>
        <w:autoSpaceDE w:val="0"/>
        <w:autoSpaceDN w:val="0"/>
        <w:adjustRightInd w:val="0"/>
      </w:pPr>
      <w:r>
        <w:t xml:space="preserve">I am writing to address an important issue that has recently been brought to </w:t>
      </w:r>
      <w:r w:rsidR="009E598C">
        <w:t>my</w:t>
      </w:r>
      <w:r>
        <w:t xml:space="preserve"> attention concerning the use of electric scooters by some of our pupils. </w:t>
      </w:r>
    </w:p>
    <w:p w14:paraId="346649A0" w14:textId="77777777" w:rsidR="00850B99" w:rsidRDefault="00850B99" w:rsidP="004110ED">
      <w:pPr>
        <w:autoSpaceDE w:val="0"/>
        <w:autoSpaceDN w:val="0"/>
        <w:adjustRightInd w:val="0"/>
      </w:pPr>
    </w:p>
    <w:p w14:paraId="0C9652F6" w14:textId="77777777" w:rsidR="00850B99" w:rsidRDefault="00850B99" w:rsidP="004110ED">
      <w:pPr>
        <w:autoSpaceDE w:val="0"/>
        <w:autoSpaceDN w:val="0"/>
        <w:adjustRightInd w:val="0"/>
      </w:pPr>
      <w:r>
        <w:t>While we understand that these scooters can be a convenient mode of transportation, we cannot allow pupils to use them when travelling to and from school. Electric scooters are not permitted to be on school site.</w:t>
      </w:r>
    </w:p>
    <w:p w14:paraId="602AB8A4" w14:textId="77777777" w:rsidR="00850B99" w:rsidRDefault="00850B99" w:rsidP="004110ED">
      <w:pPr>
        <w:autoSpaceDE w:val="0"/>
        <w:autoSpaceDN w:val="0"/>
        <w:adjustRightInd w:val="0"/>
      </w:pPr>
    </w:p>
    <w:p w14:paraId="42CD8EBC" w14:textId="304E7799" w:rsidR="00850B99" w:rsidRDefault="00850B99" w:rsidP="004110ED">
      <w:pPr>
        <w:autoSpaceDE w:val="0"/>
        <w:autoSpaceDN w:val="0"/>
        <w:adjustRightInd w:val="0"/>
      </w:pPr>
      <w:r>
        <w:t>Our primary concern is the safety of our students and the public. Electric scooters can reach high speeds, and when not used responsibly, they pose a serious risk of injury</w:t>
      </w:r>
      <w:r w:rsidR="009E598C">
        <w:t xml:space="preserve"> to the rider or other pedestrians</w:t>
      </w:r>
      <w:r>
        <w:t xml:space="preserve">. </w:t>
      </w:r>
    </w:p>
    <w:p w14:paraId="36264740" w14:textId="42DFAAB0" w:rsidR="00850B99" w:rsidRDefault="00850B99" w:rsidP="004110ED">
      <w:pPr>
        <w:autoSpaceDE w:val="0"/>
        <w:autoSpaceDN w:val="0"/>
        <w:adjustRightInd w:val="0"/>
      </w:pPr>
    </w:p>
    <w:p w14:paraId="19A40BBD" w14:textId="11DDA52F" w:rsidR="00850B99" w:rsidRDefault="00850B99" w:rsidP="004110ED">
      <w:pPr>
        <w:autoSpaceDE w:val="0"/>
        <w:autoSpaceDN w:val="0"/>
        <w:adjustRightInd w:val="0"/>
      </w:pPr>
      <w:r>
        <w:t xml:space="preserve">To legally use an electric </w:t>
      </w:r>
      <w:proofErr w:type="gramStart"/>
      <w:r>
        <w:t>scooter</w:t>
      </w:r>
      <w:proofErr w:type="gramEnd"/>
      <w:r w:rsidR="006565D2">
        <w:t xml:space="preserve"> you must have a full or provisional driving licence and must have motor insurance</w:t>
      </w:r>
      <w:r w:rsidR="009E598C">
        <w:t xml:space="preserve"> to ride these on public roads.  </w:t>
      </w:r>
    </w:p>
    <w:p w14:paraId="51EBC566" w14:textId="5D00BC49" w:rsidR="005C0922" w:rsidRDefault="005C0922" w:rsidP="004110ED">
      <w:pPr>
        <w:autoSpaceDE w:val="0"/>
        <w:autoSpaceDN w:val="0"/>
        <w:adjustRightInd w:val="0"/>
      </w:pPr>
    </w:p>
    <w:p w14:paraId="09ADED08" w14:textId="77777777" w:rsidR="00FF18DA" w:rsidRDefault="005C0922" w:rsidP="004110ED">
      <w:pPr>
        <w:autoSpaceDE w:val="0"/>
        <w:autoSpaceDN w:val="0"/>
        <w:adjustRightInd w:val="0"/>
      </w:pPr>
      <w:r>
        <w:t xml:space="preserve">We do however support pupils if they live close enough to school to travel on a bicycle.  We have </w:t>
      </w:r>
      <w:r w:rsidR="009E598C">
        <w:t xml:space="preserve">access to </w:t>
      </w:r>
      <w:r>
        <w:t xml:space="preserve">bicycle storage at the front of the school </w:t>
      </w:r>
      <w:r w:rsidR="009E598C">
        <w:t>where pupils</w:t>
      </w:r>
      <w:r>
        <w:t xml:space="preserve"> can park their bikes</w:t>
      </w:r>
      <w:r w:rsidR="009E598C">
        <w:t>.  T</w:t>
      </w:r>
      <w:r>
        <w:t xml:space="preserve">hey can lock </w:t>
      </w:r>
      <w:r w:rsidR="009E598C">
        <w:t xml:space="preserve">them </w:t>
      </w:r>
      <w:r>
        <w:t xml:space="preserve">up using their own bike lock and </w:t>
      </w:r>
      <w:r w:rsidR="009E598C">
        <w:t xml:space="preserve">chain </w:t>
      </w:r>
      <w:r>
        <w:t xml:space="preserve">until the end of the school day.  </w:t>
      </w:r>
    </w:p>
    <w:p w14:paraId="5574F185" w14:textId="77777777" w:rsidR="00FF18DA" w:rsidRDefault="00FF18DA" w:rsidP="004110ED">
      <w:pPr>
        <w:autoSpaceDE w:val="0"/>
        <w:autoSpaceDN w:val="0"/>
        <w:adjustRightInd w:val="0"/>
      </w:pPr>
    </w:p>
    <w:p w14:paraId="00441B62" w14:textId="1C83BEF5" w:rsidR="005C0922" w:rsidRDefault="009E598C" w:rsidP="004110ED">
      <w:pPr>
        <w:autoSpaceDE w:val="0"/>
        <w:autoSpaceDN w:val="0"/>
        <w:adjustRightInd w:val="0"/>
      </w:pPr>
      <w:r>
        <w:t xml:space="preserve">This will continue to promote healthy </w:t>
      </w:r>
      <w:r w:rsidR="00FF18DA">
        <w:t xml:space="preserve">lifestyles and daily exercise.  </w:t>
      </w:r>
    </w:p>
    <w:p w14:paraId="44D07F26" w14:textId="77777777" w:rsidR="009E598C" w:rsidRDefault="009E598C" w:rsidP="004110ED">
      <w:pPr>
        <w:autoSpaceDE w:val="0"/>
        <w:autoSpaceDN w:val="0"/>
        <w:adjustRightInd w:val="0"/>
        <w:rPr>
          <w:sz w:val="22"/>
          <w:szCs w:val="22"/>
        </w:rPr>
      </w:pPr>
    </w:p>
    <w:p w14:paraId="6221C391" w14:textId="77777777" w:rsidR="00FF18DA" w:rsidRDefault="00FF18DA" w:rsidP="00FF18DA">
      <w:pPr>
        <w:autoSpaceDE w:val="0"/>
        <w:autoSpaceDN w:val="0"/>
        <w:adjustRightInd w:val="0"/>
      </w:pPr>
      <w:r>
        <w:t>Thank you for your understanding and cooperation in this matter. Our collective effort is essential in ensuring the safety and well-being of all our pupils and community members.</w:t>
      </w:r>
    </w:p>
    <w:p w14:paraId="64535DED" w14:textId="77777777" w:rsidR="00D70378" w:rsidRDefault="00D70378" w:rsidP="004110ED">
      <w:pPr>
        <w:autoSpaceDE w:val="0"/>
        <w:autoSpaceDN w:val="0"/>
        <w:adjustRightInd w:val="0"/>
        <w:rPr>
          <w:sz w:val="22"/>
          <w:szCs w:val="22"/>
        </w:rPr>
      </w:pPr>
    </w:p>
    <w:p w14:paraId="5F4B843C" w14:textId="77777777" w:rsidR="00D70378" w:rsidRDefault="00D70378" w:rsidP="004110ED">
      <w:pPr>
        <w:autoSpaceDE w:val="0"/>
        <w:autoSpaceDN w:val="0"/>
        <w:adjustRightInd w:val="0"/>
        <w:rPr>
          <w:sz w:val="22"/>
          <w:szCs w:val="22"/>
        </w:rPr>
      </w:pPr>
    </w:p>
    <w:p w14:paraId="39A7EF5A" w14:textId="77777777" w:rsidR="004110ED" w:rsidRDefault="004110ED" w:rsidP="004110ED">
      <w:pPr>
        <w:autoSpaceDE w:val="0"/>
        <w:autoSpaceDN w:val="0"/>
        <w:adjustRightInd w:val="0"/>
        <w:rPr>
          <w:sz w:val="22"/>
          <w:szCs w:val="22"/>
        </w:rPr>
      </w:pPr>
    </w:p>
    <w:p w14:paraId="7A962F00" w14:textId="77777777" w:rsidR="004110ED" w:rsidRPr="00CB7F23" w:rsidRDefault="004110ED" w:rsidP="004110ED">
      <w:pPr>
        <w:autoSpaceDE w:val="0"/>
        <w:autoSpaceDN w:val="0"/>
        <w:adjustRightInd w:val="0"/>
        <w:rPr>
          <w:sz w:val="22"/>
          <w:szCs w:val="22"/>
        </w:rPr>
      </w:pPr>
    </w:p>
    <w:p w14:paraId="6E961500" w14:textId="77777777" w:rsidR="004110ED" w:rsidRPr="00CB7F23" w:rsidRDefault="004110ED" w:rsidP="004110ED">
      <w:pPr>
        <w:autoSpaceDE w:val="0"/>
        <w:autoSpaceDN w:val="0"/>
        <w:adjustRightInd w:val="0"/>
        <w:rPr>
          <w:sz w:val="22"/>
          <w:szCs w:val="22"/>
        </w:rPr>
      </w:pPr>
      <w:r w:rsidRPr="00CB7F23">
        <w:rPr>
          <w:sz w:val="22"/>
          <w:szCs w:val="22"/>
        </w:rPr>
        <w:t>Yours sincerely</w:t>
      </w:r>
    </w:p>
    <w:p w14:paraId="0EB08089" w14:textId="77777777" w:rsidR="004110ED" w:rsidRPr="00CB7F23" w:rsidRDefault="004110ED" w:rsidP="004110ED">
      <w:pPr>
        <w:autoSpaceDE w:val="0"/>
        <w:autoSpaceDN w:val="0"/>
        <w:adjustRightInd w:val="0"/>
        <w:rPr>
          <w:sz w:val="22"/>
          <w:szCs w:val="22"/>
        </w:rPr>
      </w:pPr>
    </w:p>
    <w:p w14:paraId="243FD207" w14:textId="77777777" w:rsidR="004110ED" w:rsidRDefault="004110ED" w:rsidP="004110ED">
      <w:pPr>
        <w:rPr>
          <w:sz w:val="22"/>
          <w:szCs w:val="22"/>
        </w:rPr>
      </w:pPr>
      <w:r>
        <w:rPr>
          <w:sz w:val="22"/>
          <w:szCs w:val="22"/>
        </w:rPr>
        <w:t>Mrs H Fleming</w:t>
      </w:r>
    </w:p>
    <w:p w14:paraId="3F690A3E" w14:textId="77777777" w:rsidR="004110ED" w:rsidRDefault="004110ED" w:rsidP="004110ED">
      <w:r>
        <w:rPr>
          <w:sz w:val="22"/>
          <w:szCs w:val="22"/>
        </w:rPr>
        <w:t xml:space="preserve">Headteacher </w:t>
      </w:r>
    </w:p>
    <w:p w14:paraId="375E3431" w14:textId="77777777" w:rsidR="004110ED" w:rsidRPr="00225739" w:rsidRDefault="004110ED" w:rsidP="00082ABB">
      <w:pPr>
        <w:rPr>
          <w:rFonts w:ascii="Calibri" w:hAnsi="Calibri"/>
          <w:b/>
          <w:sz w:val="22"/>
          <w:szCs w:val="22"/>
        </w:rPr>
      </w:pPr>
    </w:p>
    <w:sectPr w:rsidR="004110ED" w:rsidRPr="00225739" w:rsidSect="00082ABB">
      <w:type w:val="continuous"/>
      <w:pgSz w:w="11906" w:h="16838"/>
      <w:pgMar w:top="208" w:right="1247" w:bottom="1440" w:left="1247" w:header="19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C0B4" w14:textId="77777777" w:rsidR="00810016" w:rsidRDefault="00810016" w:rsidP="00621C12">
      <w:r>
        <w:separator/>
      </w:r>
    </w:p>
  </w:endnote>
  <w:endnote w:type="continuationSeparator" w:id="0">
    <w:p w14:paraId="5AE88646" w14:textId="77777777" w:rsidR="00810016" w:rsidRDefault="00810016" w:rsidP="00621C12">
      <w:r>
        <w:continuationSeparator/>
      </w:r>
    </w:p>
  </w:endnote>
  <w:endnote w:type="continuationNotice" w:id="1">
    <w:p w14:paraId="73B80329" w14:textId="77777777" w:rsidR="00810016" w:rsidRDefault="00810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ris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3E92" w14:textId="276B7EAD" w:rsidR="00FD2DCB" w:rsidRDefault="00FD2DCB">
    <w:pPr>
      <w:pStyle w:val="Footer"/>
      <w:rPr>
        <w:rFonts w:ascii="Neris Light" w:hAnsi="Neris Light"/>
        <w:b/>
        <w:bCs/>
        <w:color w:val="3CA7AE"/>
        <w:sz w:val="18"/>
        <w:szCs w:val="18"/>
      </w:rPr>
    </w:pPr>
    <w:r w:rsidRPr="00B67ACE">
      <w:rPr>
        <w:rFonts w:ascii="Neris Light" w:hAnsi="Neris Light"/>
        <w:b/>
        <w:bCs/>
        <w:color w:val="3CA7AE"/>
        <w:sz w:val="18"/>
        <w:szCs w:val="18"/>
      </w:rPr>
      <w:t xml:space="preserve"> </w:t>
    </w:r>
  </w:p>
  <w:p w14:paraId="1D96C496" w14:textId="186BDAE4" w:rsidR="00FD2DCB" w:rsidRPr="00466B3F" w:rsidRDefault="00FD2DCB" w:rsidP="00B67ACE">
    <w:pPr>
      <w:jc w:val="both"/>
      <w:rPr>
        <w:rFonts w:ascii="Neris Light" w:hAnsi="Neris Light"/>
        <w:color w:val="AEAAAA" w:themeColor="background2" w:themeShade="BF"/>
        <w:sz w:val="16"/>
        <w:szCs w:val="16"/>
      </w:rPr>
    </w:pPr>
    <w:r w:rsidRPr="0074033B">
      <w:rPr>
        <w:rFonts w:ascii="Neris Light" w:hAnsi="Neris Light"/>
        <w:noProof/>
        <w:color w:val="AEAAAA" w:themeColor="background2" w:themeShade="BF"/>
        <w:sz w:val="16"/>
        <w:szCs w:val="16"/>
      </w:rPr>
      <w:drawing>
        <wp:anchor distT="0" distB="0" distL="114300" distR="114300" simplePos="0" relativeHeight="251658248" behindDoc="1" locked="0" layoutInCell="1" allowOverlap="1" wp14:anchorId="33C5565E" wp14:editId="06600074">
          <wp:simplePos x="0" y="0"/>
          <wp:positionH relativeFrom="column">
            <wp:posOffset>5299075</wp:posOffset>
          </wp:positionH>
          <wp:positionV relativeFrom="paragraph">
            <wp:posOffset>55131</wp:posOffset>
          </wp:positionV>
          <wp:extent cx="688340" cy="549275"/>
          <wp:effectExtent l="0" t="0" r="0" b="0"/>
          <wp:wrapTight wrapText="bothSides">
            <wp:wrapPolygon edited="0">
              <wp:start x="0" y="0"/>
              <wp:lineTo x="0" y="20976"/>
              <wp:lineTo x="21122" y="20976"/>
              <wp:lineTo x="21122" y="0"/>
              <wp:lineTo x="0" y="0"/>
            </wp:wrapPolygon>
          </wp:wrapTight>
          <wp:docPr id="16" name="Picture 16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33B">
      <w:rPr>
        <w:rFonts w:ascii="Neris Light" w:hAnsi="Neris Light"/>
        <w:noProof/>
        <w:color w:val="AEAAAA" w:themeColor="background2" w:themeShade="BF"/>
        <w:sz w:val="16"/>
        <w:szCs w:val="16"/>
      </w:rPr>
      <w:drawing>
        <wp:anchor distT="0" distB="0" distL="114300" distR="114300" simplePos="0" relativeHeight="251658246" behindDoc="0" locked="0" layoutInCell="1" allowOverlap="1" wp14:anchorId="644FF7B5" wp14:editId="2D3B51C5">
          <wp:simplePos x="0" y="0"/>
          <wp:positionH relativeFrom="column">
            <wp:posOffset>3079750</wp:posOffset>
          </wp:positionH>
          <wp:positionV relativeFrom="paragraph">
            <wp:posOffset>118110</wp:posOffset>
          </wp:positionV>
          <wp:extent cx="361315" cy="361315"/>
          <wp:effectExtent l="0" t="0" r="0" b="0"/>
          <wp:wrapNone/>
          <wp:docPr id="17" name="Picture 17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033B">
      <w:rPr>
        <w:rFonts w:ascii="Neris Light" w:hAnsi="Neris Light"/>
        <w:noProof/>
        <w:color w:val="AEAAAA" w:themeColor="background2" w:themeShade="BF"/>
        <w:sz w:val="16"/>
        <w:szCs w:val="16"/>
      </w:rPr>
      <w:drawing>
        <wp:anchor distT="0" distB="0" distL="114300" distR="114300" simplePos="0" relativeHeight="251658245" behindDoc="0" locked="0" layoutInCell="1" allowOverlap="1" wp14:anchorId="3A009EFD" wp14:editId="795D5C58">
          <wp:simplePos x="0" y="0"/>
          <wp:positionH relativeFrom="column">
            <wp:posOffset>3602990</wp:posOffset>
          </wp:positionH>
          <wp:positionV relativeFrom="paragraph">
            <wp:posOffset>54610</wp:posOffset>
          </wp:positionV>
          <wp:extent cx="847725" cy="496570"/>
          <wp:effectExtent l="0" t="0" r="3175" b="0"/>
          <wp:wrapNone/>
          <wp:docPr id="18" name="Picture 18" descr="cid:43597f69-0a38-465c-a7ea-e29a19a9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3597f69-0a38-465c-a7ea-e29a19a9178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B3F">
      <w:rPr>
        <w:rFonts w:ascii="Neris Light" w:hAnsi="Neris Light"/>
        <w:color w:val="AEAAAA" w:themeColor="background2" w:themeShade="BF"/>
        <w:sz w:val="16"/>
        <w:szCs w:val="16"/>
      </w:rPr>
      <w:t xml:space="preserve">Designated Safeguarding Lead:    </w:t>
    </w:r>
    <w:r w:rsidRPr="00466B3F">
      <w:rPr>
        <w:rFonts w:ascii="Neris Light" w:hAnsi="Neris Light"/>
        <w:color w:val="AEAAAA" w:themeColor="background2" w:themeShade="BF"/>
        <w:sz w:val="16"/>
        <w:szCs w:val="16"/>
      </w:rPr>
      <w:tab/>
    </w:r>
    <w:r w:rsidR="00252BFA">
      <w:rPr>
        <w:rFonts w:ascii="Neris Light" w:hAnsi="Neris Light"/>
        <w:color w:val="AEAAAA" w:themeColor="background2" w:themeShade="BF"/>
        <w:sz w:val="16"/>
        <w:szCs w:val="16"/>
      </w:rPr>
      <w:t>Mrs H Fleming</w:t>
    </w:r>
  </w:p>
  <w:p w14:paraId="3C007BE5" w14:textId="5B0E554A" w:rsidR="00FD2DCB" w:rsidRPr="00466B3F" w:rsidRDefault="00FD2DCB" w:rsidP="00B67ACE">
    <w:pPr>
      <w:jc w:val="both"/>
      <w:rPr>
        <w:rFonts w:ascii="Neris Light" w:hAnsi="Neris Light"/>
        <w:color w:val="AEAAAA" w:themeColor="background2" w:themeShade="BF"/>
        <w:sz w:val="16"/>
        <w:szCs w:val="16"/>
      </w:rPr>
    </w:pPr>
    <w:r w:rsidRPr="00466B3F">
      <w:rPr>
        <w:rFonts w:ascii="Neris Light" w:hAnsi="Neris Light"/>
        <w:color w:val="AEAAAA" w:themeColor="background2" w:themeShade="BF"/>
        <w:sz w:val="16"/>
        <w:szCs w:val="16"/>
      </w:rPr>
      <w:t xml:space="preserve">Safeguarding Officer:                      </w:t>
    </w:r>
    <w:r w:rsidRPr="00466B3F">
      <w:rPr>
        <w:rFonts w:ascii="Neris Light" w:hAnsi="Neris Light"/>
        <w:color w:val="AEAAAA" w:themeColor="background2" w:themeShade="BF"/>
        <w:sz w:val="16"/>
        <w:szCs w:val="16"/>
      </w:rPr>
      <w:tab/>
      <w:t>Mrs S Shaw</w:t>
    </w:r>
  </w:p>
  <w:p w14:paraId="799DCC04" w14:textId="0099C5A5" w:rsidR="00FD2DCB" w:rsidRPr="00466B3F" w:rsidRDefault="00FD2DCB" w:rsidP="00B67ACE">
    <w:pPr>
      <w:jc w:val="both"/>
      <w:rPr>
        <w:rFonts w:ascii="Neris Light" w:hAnsi="Neris Light"/>
        <w:color w:val="AEAAAA" w:themeColor="background2" w:themeShade="BF"/>
        <w:sz w:val="16"/>
        <w:szCs w:val="16"/>
      </w:rPr>
    </w:pPr>
    <w:r w:rsidRPr="00466B3F">
      <w:rPr>
        <w:rFonts w:ascii="Neris Light" w:hAnsi="Neris Light"/>
        <w:color w:val="AEAAAA" w:themeColor="background2" w:themeShade="BF"/>
        <w:sz w:val="16"/>
        <w:szCs w:val="16"/>
      </w:rPr>
      <w:t xml:space="preserve">Social Care Direct Tel:                     </w:t>
    </w:r>
    <w:r w:rsidRPr="00466B3F">
      <w:rPr>
        <w:rFonts w:ascii="Neris Light" w:hAnsi="Neris Light"/>
        <w:color w:val="AEAAAA" w:themeColor="background2" w:themeShade="BF"/>
        <w:sz w:val="16"/>
        <w:szCs w:val="16"/>
      </w:rPr>
      <w:tab/>
      <w:t>0845 8 503 503/</w:t>
    </w:r>
  </w:p>
  <w:p w14:paraId="35A8AEC3" w14:textId="6D361F20" w:rsidR="00FD2DCB" w:rsidRPr="00466B3F" w:rsidRDefault="00FD2DCB" w:rsidP="00B67ACE">
    <w:pPr>
      <w:jc w:val="both"/>
      <w:rPr>
        <w:rFonts w:ascii="Neris Light" w:hAnsi="Neris Light"/>
        <w:color w:val="AEAAAA" w:themeColor="background2" w:themeShade="BF"/>
        <w:sz w:val="16"/>
        <w:szCs w:val="16"/>
      </w:rPr>
    </w:pPr>
    <w:r w:rsidRPr="00466B3F">
      <w:rPr>
        <w:rFonts w:ascii="Neris Light" w:hAnsi="Neris Light"/>
        <w:color w:val="AEAAAA" w:themeColor="background2" w:themeShade="BF"/>
        <w:sz w:val="16"/>
        <w:szCs w:val="16"/>
      </w:rPr>
      <w:t xml:space="preserve">                                                             </w:t>
    </w:r>
    <w:r w:rsidRPr="00466B3F">
      <w:rPr>
        <w:rFonts w:ascii="Neris Light" w:hAnsi="Neris Light"/>
        <w:color w:val="AEAAAA" w:themeColor="background2" w:themeShade="BF"/>
        <w:sz w:val="16"/>
        <w:szCs w:val="16"/>
      </w:rPr>
      <w:tab/>
      <w:t>01924 303465</w:t>
    </w:r>
  </w:p>
  <w:p w14:paraId="682CE695" w14:textId="77777777" w:rsidR="00FD2DCB" w:rsidRPr="00B67ACE" w:rsidRDefault="00FD2DCB" w:rsidP="00B67ACE">
    <w:pPr>
      <w:pStyle w:val="Footer"/>
      <w:rPr>
        <w:rFonts w:ascii="Neris Light" w:hAnsi="Neris Light"/>
        <w:b/>
        <w:bCs/>
        <w:color w:val="3CA7AE"/>
        <w:sz w:val="18"/>
        <w:szCs w:val="18"/>
      </w:rPr>
    </w:pPr>
  </w:p>
  <w:p w14:paraId="0EA88429" w14:textId="308777FE" w:rsidR="00FD2DCB" w:rsidRPr="00B67ACE" w:rsidRDefault="00FD2DCB" w:rsidP="00B67ACE">
    <w:pPr>
      <w:pStyle w:val="Footer"/>
      <w:rPr>
        <w:sz w:val="18"/>
        <w:szCs w:val="18"/>
      </w:rPr>
    </w:pPr>
    <w:r w:rsidRPr="0074033B">
      <w:rPr>
        <w:rFonts w:ascii="Neris Light" w:hAnsi="Neris Light"/>
        <w:noProof/>
        <w:color w:val="AEAAAA" w:themeColor="background2" w:themeShade="BF"/>
        <w:sz w:val="16"/>
        <w:szCs w:val="16"/>
      </w:rPr>
      <w:drawing>
        <wp:anchor distT="0" distB="0" distL="114300" distR="114300" simplePos="0" relativeHeight="251658247" behindDoc="0" locked="0" layoutInCell="1" allowOverlap="1" wp14:anchorId="0085F192" wp14:editId="282A9E19">
          <wp:simplePos x="0" y="0"/>
          <wp:positionH relativeFrom="margin">
            <wp:posOffset>4608830</wp:posOffset>
          </wp:positionH>
          <wp:positionV relativeFrom="margin">
            <wp:posOffset>9084310</wp:posOffset>
          </wp:positionV>
          <wp:extent cx="574675" cy="364490"/>
          <wp:effectExtent l="0" t="0" r="0" b="3810"/>
          <wp:wrapSquare wrapText="bothSides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0237" w14:textId="77777777" w:rsidR="00810016" w:rsidRDefault="00810016" w:rsidP="00621C12">
      <w:r>
        <w:separator/>
      </w:r>
    </w:p>
  </w:footnote>
  <w:footnote w:type="continuationSeparator" w:id="0">
    <w:p w14:paraId="29B35415" w14:textId="77777777" w:rsidR="00810016" w:rsidRDefault="00810016" w:rsidP="00621C12">
      <w:r>
        <w:continuationSeparator/>
      </w:r>
    </w:p>
  </w:footnote>
  <w:footnote w:type="continuationNotice" w:id="1">
    <w:p w14:paraId="1A6094E5" w14:textId="77777777" w:rsidR="00810016" w:rsidRDefault="00810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5CF9" w14:textId="6FE2FDC0" w:rsidR="00FD2DCB" w:rsidRDefault="00810016">
    <w:pPr>
      <w:pStyle w:val="Header"/>
    </w:pPr>
    <w:r>
      <w:rPr>
        <w:noProof/>
      </w:rPr>
      <w:pict w14:anchorId="722DA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325334" o:spid="_x0000_s2051" type="#_x0000_t75" alt="" style="position:absolute;margin-left:0;margin-top:0;width:620.25pt;height:877.25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ighwell-Images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DAB5" w14:textId="313CE220" w:rsidR="00FD2DCB" w:rsidRDefault="00810016" w:rsidP="00621C12">
    <w:pPr>
      <w:pStyle w:val="Header"/>
    </w:pPr>
    <w:r>
      <w:rPr>
        <w:noProof/>
      </w:rPr>
      <w:pict w14:anchorId="01510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325335" o:spid="_x0000_s2050" type="#_x0000_t75" alt="" style="position:absolute;margin-left:0;margin-top:0;width:620.25pt;height:877.25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ighwell-Images-02"/>
          <w10:wrap anchorx="margin" anchory="margin"/>
        </v:shape>
      </w:pict>
    </w:r>
    <w:r w:rsidR="00FD2DCB">
      <w:rPr>
        <w:noProof/>
      </w:rPr>
      <w:drawing>
        <wp:anchor distT="0" distB="0" distL="114300" distR="114300" simplePos="0" relativeHeight="251658241" behindDoc="1" locked="0" layoutInCell="1" allowOverlap="1" wp14:anchorId="01502BC2" wp14:editId="127CD23E">
          <wp:simplePos x="0" y="0"/>
          <wp:positionH relativeFrom="column">
            <wp:posOffset>19685</wp:posOffset>
          </wp:positionH>
          <wp:positionV relativeFrom="paragraph">
            <wp:posOffset>-1970405</wp:posOffset>
          </wp:positionV>
          <wp:extent cx="1016635" cy="1270635"/>
          <wp:effectExtent l="0" t="0" r="0" b="0"/>
          <wp:wrapTight wrapText="bothSides">
            <wp:wrapPolygon edited="0">
              <wp:start x="3778" y="0"/>
              <wp:lineTo x="3238" y="3454"/>
              <wp:lineTo x="1079" y="6909"/>
              <wp:lineTo x="270" y="7340"/>
              <wp:lineTo x="809" y="8420"/>
              <wp:lineTo x="2428" y="10363"/>
              <wp:lineTo x="2428" y="11226"/>
              <wp:lineTo x="8904" y="13817"/>
              <wp:lineTo x="10793" y="13817"/>
              <wp:lineTo x="1889" y="14897"/>
              <wp:lineTo x="540" y="15328"/>
              <wp:lineTo x="540" y="17271"/>
              <wp:lineTo x="3508" y="21373"/>
              <wp:lineTo x="18079" y="21373"/>
              <wp:lineTo x="21047" y="17271"/>
              <wp:lineTo x="21317" y="15976"/>
              <wp:lineTo x="18888" y="15112"/>
              <wp:lineTo x="10793" y="13817"/>
              <wp:lineTo x="12682" y="13817"/>
              <wp:lineTo x="19428" y="11010"/>
              <wp:lineTo x="19428" y="10363"/>
              <wp:lineTo x="20777" y="8636"/>
              <wp:lineTo x="21047" y="7772"/>
              <wp:lineTo x="19968" y="6909"/>
              <wp:lineTo x="20507" y="3238"/>
              <wp:lineTo x="16999" y="2159"/>
              <wp:lineTo x="5666" y="0"/>
              <wp:lineTo x="3778" y="0"/>
            </wp:wrapPolygon>
          </wp:wrapTight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D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5FDF4" wp14:editId="5AB192C2">
              <wp:simplePos x="0" y="0"/>
              <wp:positionH relativeFrom="column">
                <wp:posOffset>3009593</wp:posOffset>
              </wp:positionH>
              <wp:positionV relativeFrom="paragraph">
                <wp:posOffset>-2001071</wp:posOffset>
              </wp:positionV>
              <wp:extent cx="3112356" cy="1674688"/>
              <wp:effectExtent l="0" t="0" r="3175" b="190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2356" cy="16746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F77D43" w14:textId="2EBF9A66" w:rsidR="00FD2DCB" w:rsidRDefault="00FD2DCB" w:rsidP="00621C12">
                          <w:pPr>
                            <w:spacing w:line="360" w:lineRule="auto"/>
                            <w:jc w:val="right"/>
                            <w:rPr>
                              <w:rFonts w:ascii="Neris Light" w:hAnsi="Neris Light"/>
                              <w:b/>
                              <w:bCs/>
                              <w:color w:val="3CA7AE"/>
                              <w:sz w:val="20"/>
                              <w:szCs w:val="20"/>
                            </w:rPr>
                          </w:pPr>
                          <w:r w:rsidRPr="00621C12">
                            <w:rPr>
                              <w:rFonts w:ascii="Neris Light" w:hAnsi="Neris Light"/>
                              <w:b/>
                              <w:bCs/>
                              <w:color w:val="3CA7AE"/>
                              <w:sz w:val="20"/>
                              <w:szCs w:val="20"/>
                            </w:rPr>
                            <w:t>High Well School</w:t>
                          </w:r>
                        </w:p>
                        <w:p w14:paraId="2050FF07" w14:textId="543C64C8" w:rsidR="00FD2DCB" w:rsidRDefault="00FD2DCB" w:rsidP="0070778B">
                          <w:pPr>
                            <w:spacing w:line="276" w:lineRule="auto"/>
                            <w:jc w:val="right"/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</w:pPr>
                          <w:proofErr w:type="spellStart"/>
                          <w:r w:rsidRPr="00621C12"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  <w:t>Rookhill</w:t>
                          </w:r>
                          <w:proofErr w:type="spellEnd"/>
                          <w:r w:rsidRPr="00621C12"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  <w:t xml:space="preserve"> Road, Pontefract, WF8 2DD</w:t>
                          </w:r>
                        </w:p>
                        <w:p w14:paraId="5203493E" w14:textId="46ECE2E5" w:rsidR="00FD2DCB" w:rsidRDefault="00FD2DCB" w:rsidP="00621C12">
                          <w:pPr>
                            <w:jc w:val="right"/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</w:pPr>
                          <w:r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  <w:t xml:space="preserve">E: </w:t>
                          </w:r>
                          <w:r w:rsidRPr="00534286"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  <w:t>admin@highwell.org.uk</w:t>
                          </w:r>
                        </w:p>
                        <w:p w14:paraId="27376D43" w14:textId="2EEB1A7F" w:rsidR="00FD2DCB" w:rsidRDefault="00FD2DCB" w:rsidP="00621C12">
                          <w:pPr>
                            <w:jc w:val="right"/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</w:pPr>
                          <w:r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  <w:t xml:space="preserve">T: </w:t>
                          </w:r>
                          <w:r w:rsidRPr="00621C12"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  <w:t>01924 572 100</w:t>
                          </w:r>
                        </w:p>
                        <w:p w14:paraId="0C644538" w14:textId="5B23CEE1" w:rsidR="00FD2DCB" w:rsidRDefault="00FD2DCB" w:rsidP="00621C12">
                          <w:pPr>
                            <w:jc w:val="right"/>
                            <w:rPr>
                              <w:rFonts w:ascii="Neris Light" w:eastAsia="Times New Roman" w:hAnsi="Neris Light" w:cs="Arial"/>
                              <w:color w:val="3CA7AE"/>
                              <w:sz w:val="18"/>
                              <w:szCs w:val="18"/>
                              <w:shd w:val="clear" w:color="auto" w:fill="FFFFFF"/>
                              <w:lang w:eastAsia="en-GB"/>
                            </w:rPr>
                          </w:pPr>
                        </w:p>
                        <w:p w14:paraId="180804F0" w14:textId="0EE48641" w:rsidR="00FD2DCB" w:rsidRPr="0070778B" w:rsidRDefault="00FD2DCB" w:rsidP="0070778B">
                          <w:pPr>
                            <w:pStyle w:val="Header"/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Neris Light" w:hAnsi="Neris Light"/>
                              <w:b/>
                              <w:color w:val="3CA7AE"/>
                              <w:sz w:val="20"/>
                              <w:szCs w:val="20"/>
                            </w:rPr>
                          </w:pPr>
                          <w:r w:rsidRPr="0070778B">
                            <w:rPr>
                              <w:rFonts w:ascii="Neris Light" w:hAnsi="Neris Light"/>
                              <w:b/>
                              <w:color w:val="3CA7AE"/>
                              <w:sz w:val="20"/>
                              <w:szCs w:val="20"/>
                            </w:rPr>
                            <w:t xml:space="preserve">Headteacher: </w:t>
                          </w:r>
                          <w:r w:rsidR="00252BFA">
                            <w:rPr>
                              <w:rFonts w:ascii="Neris Light" w:hAnsi="Neris Light"/>
                              <w:b/>
                              <w:color w:val="3CA7AE"/>
                              <w:sz w:val="20"/>
                              <w:szCs w:val="20"/>
                            </w:rPr>
                            <w:t>Mrs H Fleming</w:t>
                          </w:r>
                        </w:p>
                        <w:p w14:paraId="07C47D4F" w14:textId="77777777" w:rsidR="00FD2DCB" w:rsidRPr="00621C12" w:rsidRDefault="00FD2DCB" w:rsidP="0074033B">
                          <w:pPr>
                            <w:jc w:val="center"/>
                            <w:rPr>
                              <w:rFonts w:ascii="Neris Light" w:eastAsia="Times New Roman" w:hAnsi="Neris Light" w:cs="Times New Roman"/>
                              <w:color w:val="3CA7AE"/>
                              <w:sz w:val="18"/>
                              <w:szCs w:val="18"/>
                              <w:lang w:eastAsia="en-GB"/>
                            </w:rPr>
                          </w:pPr>
                        </w:p>
                        <w:p w14:paraId="1CA5AC2D" w14:textId="77777777" w:rsidR="00FD2DCB" w:rsidRPr="00621C12" w:rsidRDefault="00FD2DCB" w:rsidP="00621C12">
                          <w:pPr>
                            <w:jc w:val="right"/>
                            <w:rPr>
                              <w:rFonts w:ascii="Neris Light" w:hAnsi="Neris Light"/>
                              <w:b/>
                              <w:bCs/>
                              <w:color w:val="3CA7A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5FDF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37pt;margin-top:-157.55pt;width:245.05pt;height:1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" fillcolor="white [3201]" stroked="f" strokeweight=".5pt">
              <v:textbox>
                <w:txbxContent>
                  <w:p w14:paraId="04F77D43" w14:textId="2EBF9A66" w:rsidR="00FD2DCB" w:rsidRDefault="00FD2DCB" w:rsidP="00621C12">
                    <w:pPr>
                      <w:spacing w:line="360" w:lineRule="auto"/>
                      <w:jc w:val="right"/>
                      <w:rPr>
                        <w:rFonts w:ascii="Neris Light" w:hAnsi="Neris Light"/>
                        <w:b/>
                        <w:bCs/>
                        <w:color w:val="3CA7AE"/>
                        <w:sz w:val="20"/>
                        <w:szCs w:val="20"/>
                      </w:rPr>
                    </w:pPr>
                    <w:r w:rsidRPr="00621C12">
                      <w:rPr>
                        <w:rFonts w:ascii="Neris Light" w:hAnsi="Neris Light"/>
                        <w:b/>
                        <w:bCs/>
                        <w:color w:val="3CA7AE"/>
                        <w:sz w:val="20"/>
                        <w:szCs w:val="20"/>
                      </w:rPr>
                      <w:t>High Well School</w:t>
                    </w:r>
                  </w:p>
                  <w:p w14:paraId="2050FF07" w14:textId="543C64C8" w:rsidR="00FD2DCB" w:rsidRDefault="00FD2DCB" w:rsidP="0070778B">
                    <w:pPr>
                      <w:spacing w:line="276" w:lineRule="auto"/>
                      <w:jc w:val="right"/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</w:pPr>
                    <w:proofErr w:type="spellStart"/>
                    <w:r w:rsidRPr="00621C12"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  <w:t>Rookhill</w:t>
                    </w:r>
                    <w:proofErr w:type="spellEnd"/>
                    <w:r w:rsidRPr="00621C12"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  <w:t xml:space="preserve"> Road, Pontefract, WF8 2DD</w:t>
                    </w:r>
                  </w:p>
                  <w:p w14:paraId="5203493E" w14:textId="46ECE2E5" w:rsidR="00FD2DCB" w:rsidRDefault="00FD2DCB" w:rsidP="00621C12">
                    <w:pPr>
                      <w:jc w:val="right"/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</w:pPr>
                    <w:r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  <w:t xml:space="preserve">E: </w:t>
                    </w:r>
                    <w:r w:rsidRPr="00534286"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  <w:t>admin@highwell.org.uk</w:t>
                    </w:r>
                  </w:p>
                  <w:p w14:paraId="27376D43" w14:textId="2EEB1A7F" w:rsidR="00FD2DCB" w:rsidRDefault="00FD2DCB" w:rsidP="00621C12">
                    <w:pPr>
                      <w:jc w:val="right"/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</w:pPr>
                    <w:r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  <w:t xml:space="preserve">T: </w:t>
                    </w:r>
                    <w:r w:rsidRPr="00621C12"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  <w:t>01924 572 100</w:t>
                    </w:r>
                  </w:p>
                  <w:p w14:paraId="0C644538" w14:textId="5B23CEE1" w:rsidR="00FD2DCB" w:rsidRDefault="00FD2DCB" w:rsidP="00621C12">
                    <w:pPr>
                      <w:jc w:val="right"/>
                      <w:rPr>
                        <w:rFonts w:ascii="Neris Light" w:eastAsia="Times New Roman" w:hAnsi="Neris Light" w:cs="Arial"/>
                        <w:color w:val="3CA7AE"/>
                        <w:sz w:val="18"/>
                        <w:szCs w:val="18"/>
                        <w:shd w:val="clear" w:color="auto" w:fill="FFFFFF"/>
                        <w:lang w:eastAsia="en-GB"/>
                      </w:rPr>
                    </w:pPr>
                  </w:p>
                  <w:p w14:paraId="180804F0" w14:textId="0EE48641" w:rsidR="00FD2DCB" w:rsidRPr="0070778B" w:rsidRDefault="00FD2DCB" w:rsidP="0070778B">
                    <w:pPr>
                      <w:pStyle w:val="Header"/>
                      <w:tabs>
                        <w:tab w:val="center" w:pos="4320"/>
                        <w:tab w:val="right" w:pos="8640"/>
                      </w:tabs>
                      <w:jc w:val="right"/>
                      <w:rPr>
                        <w:rFonts w:ascii="Neris Light" w:hAnsi="Neris Light"/>
                        <w:b/>
                        <w:color w:val="3CA7AE"/>
                        <w:sz w:val="20"/>
                        <w:szCs w:val="20"/>
                      </w:rPr>
                    </w:pPr>
                    <w:r w:rsidRPr="0070778B">
                      <w:rPr>
                        <w:rFonts w:ascii="Neris Light" w:hAnsi="Neris Light"/>
                        <w:b/>
                        <w:color w:val="3CA7AE"/>
                        <w:sz w:val="20"/>
                        <w:szCs w:val="20"/>
                      </w:rPr>
                      <w:t xml:space="preserve">Headteacher: </w:t>
                    </w:r>
                    <w:r w:rsidR="00252BFA">
                      <w:rPr>
                        <w:rFonts w:ascii="Neris Light" w:hAnsi="Neris Light"/>
                        <w:b/>
                        <w:color w:val="3CA7AE"/>
                        <w:sz w:val="20"/>
                        <w:szCs w:val="20"/>
                      </w:rPr>
                      <w:t>Mrs H Fleming</w:t>
                    </w:r>
                  </w:p>
                  <w:p w14:paraId="07C47D4F" w14:textId="77777777" w:rsidR="00FD2DCB" w:rsidRPr="00621C12" w:rsidRDefault="00FD2DCB" w:rsidP="0074033B">
                    <w:pPr>
                      <w:jc w:val="center"/>
                      <w:rPr>
                        <w:rFonts w:ascii="Neris Light" w:eastAsia="Times New Roman" w:hAnsi="Neris Light" w:cs="Times New Roman"/>
                        <w:color w:val="3CA7AE"/>
                        <w:sz w:val="18"/>
                        <w:szCs w:val="18"/>
                        <w:lang w:eastAsia="en-GB"/>
                      </w:rPr>
                    </w:pPr>
                  </w:p>
                  <w:p w14:paraId="1CA5AC2D" w14:textId="77777777" w:rsidR="00FD2DCB" w:rsidRPr="00621C12" w:rsidRDefault="00FD2DCB" w:rsidP="00621C12">
                    <w:pPr>
                      <w:jc w:val="right"/>
                      <w:rPr>
                        <w:rFonts w:ascii="Neris Light" w:hAnsi="Neris Light"/>
                        <w:b/>
                        <w:bCs/>
                        <w:color w:val="3CA7AE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34F8B23" w14:textId="2353CE95" w:rsidR="00FD2DCB" w:rsidRDefault="00FD2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F147" w14:textId="346AC138" w:rsidR="00FD2DCB" w:rsidRDefault="00810016">
    <w:pPr>
      <w:pStyle w:val="Header"/>
    </w:pPr>
    <w:r>
      <w:rPr>
        <w:noProof/>
      </w:rPr>
      <w:pict w14:anchorId="7E836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325333" o:spid="_x0000_s2049" type="#_x0000_t75" alt="" style="position:absolute;margin-left:0;margin-top:0;width:620.25pt;height:877.2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ighwell-Images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57CC"/>
    <w:multiLevelType w:val="multilevel"/>
    <w:tmpl w:val="C66E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12"/>
    <w:rsid w:val="00002033"/>
    <w:rsid w:val="00027712"/>
    <w:rsid w:val="00082ABB"/>
    <w:rsid w:val="0009369F"/>
    <w:rsid w:val="000D4148"/>
    <w:rsid w:val="00105070"/>
    <w:rsid w:val="0011632E"/>
    <w:rsid w:val="001250BD"/>
    <w:rsid w:val="00135ACD"/>
    <w:rsid w:val="001803AE"/>
    <w:rsid w:val="0018097C"/>
    <w:rsid w:val="001C5E3B"/>
    <w:rsid w:val="001E6303"/>
    <w:rsid w:val="001F134F"/>
    <w:rsid w:val="002173F8"/>
    <w:rsid w:val="00225739"/>
    <w:rsid w:val="00252BFA"/>
    <w:rsid w:val="002A2B4C"/>
    <w:rsid w:val="002A2DDB"/>
    <w:rsid w:val="002A4BFB"/>
    <w:rsid w:val="003144AB"/>
    <w:rsid w:val="00323BEF"/>
    <w:rsid w:val="00375120"/>
    <w:rsid w:val="0038777A"/>
    <w:rsid w:val="003A6D6A"/>
    <w:rsid w:val="00400656"/>
    <w:rsid w:val="004110ED"/>
    <w:rsid w:val="00424D91"/>
    <w:rsid w:val="00442995"/>
    <w:rsid w:val="00443CE5"/>
    <w:rsid w:val="00446DB7"/>
    <w:rsid w:val="00451466"/>
    <w:rsid w:val="004566FB"/>
    <w:rsid w:val="00466B3F"/>
    <w:rsid w:val="004B0186"/>
    <w:rsid w:val="004B5ACA"/>
    <w:rsid w:val="004D59E7"/>
    <w:rsid w:val="00516370"/>
    <w:rsid w:val="00534286"/>
    <w:rsid w:val="005645CE"/>
    <w:rsid w:val="00572DF9"/>
    <w:rsid w:val="005872D5"/>
    <w:rsid w:val="00594F99"/>
    <w:rsid w:val="005A0B49"/>
    <w:rsid w:val="005B3144"/>
    <w:rsid w:val="005B51E1"/>
    <w:rsid w:val="005C0922"/>
    <w:rsid w:val="005D2AF7"/>
    <w:rsid w:val="00621C12"/>
    <w:rsid w:val="00622F52"/>
    <w:rsid w:val="0062542B"/>
    <w:rsid w:val="006565D2"/>
    <w:rsid w:val="00680AE9"/>
    <w:rsid w:val="006B2E6B"/>
    <w:rsid w:val="006F7F98"/>
    <w:rsid w:val="0070778B"/>
    <w:rsid w:val="00715E36"/>
    <w:rsid w:val="0074033B"/>
    <w:rsid w:val="00742744"/>
    <w:rsid w:val="00747979"/>
    <w:rsid w:val="0075135A"/>
    <w:rsid w:val="007E1765"/>
    <w:rsid w:val="00810016"/>
    <w:rsid w:val="00842161"/>
    <w:rsid w:val="00850B99"/>
    <w:rsid w:val="00886215"/>
    <w:rsid w:val="00925C32"/>
    <w:rsid w:val="0098610F"/>
    <w:rsid w:val="009B7225"/>
    <w:rsid w:val="009C4D27"/>
    <w:rsid w:val="009E598C"/>
    <w:rsid w:val="00A874A6"/>
    <w:rsid w:val="00AB17C5"/>
    <w:rsid w:val="00AC6608"/>
    <w:rsid w:val="00B112E4"/>
    <w:rsid w:val="00B50853"/>
    <w:rsid w:val="00B67ACE"/>
    <w:rsid w:val="00BC6CD5"/>
    <w:rsid w:val="00BE658E"/>
    <w:rsid w:val="00C13B7D"/>
    <w:rsid w:val="00C621E5"/>
    <w:rsid w:val="00CB05FD"/>
    <w:rsid w:val="00CC364C"/>
    <w:rsid w:val="00D21300"/>
    <w:rsid w:val="00D65F63"/>
    <w:rsid w:val="00D70378"/>
    <w:rsid w:val="00D80D8F"/>
    <w:rsid w:val="00DB747F"/>
    <w:rsid w:val="00DE1B63"/>
    <w:rsid w:val="00E44971"/>
    <w:rsid w:val="00E85473"/>
    <w:rsid w:val="00EB4C27"/>
    <w:rsid w:val="00EF7E96"/>
    <w:rsid w:val="00F05604"/>
    <w:rsid w:val="00F62959"/>
    <w:rsid w:val="00F92837"/>
    <w:rsid w:val="00FD2DCB"/>
    <w:rsid w:val="00FF18DA"/>
    <w:rsid w:val="0180F6B6"/>
    <w:rsid w:val="092C23E2"/>
    <w:rsid w:val="0AD54ED9"/>
    <w:rsid w:val="0BC9EABF"/>
    <w:rsid w:val="0F1D885B"/>
    <w:rsid w:val="11CBFE04"/>
    <w:rsid w:val="14BD8225"/>
    <w:rsid w:val="159BCCCF"/>
    <w:rsid w:val="1B7844A3"/>
    <w:rsid w:val="1C371583"/>
    <w:rsid w:val="1F11A1EB"/>
    <w:rsid w:val="21415A32"/>
    <w:rsid w:val="2141ABE8"/>
    <w:rsid w:val="221F81F2"/>
    <w:rsid w:val="23E6996D"/>
    <w:rsid w:val="25DA89FF"/>
    <w:rsid w:val="26E90F82"/>
    <w:rsid w:val="2C395BE9"/>
    <w:rsid w:val="30D99913"/>
    <w:rsid w:val="356C7510"/>
    <w:rsid w:val="378C99FB"/>
    <w:rsid w:val="3ED99D43"/>
    <w:rsid w:val="4305AC78"/>
    <w:rsid w:val="4F77E883"/>
    <w:rsid w:val="5AB8989F"/>
    <w:rsid w:val="5B863F3C"/>
    <w:rsid w:val="5BA60BF0"/>
    <w:rsid w:val="60025E9E"/>
    <w:rsid w:val="602069B5"/>
    <w:rsid w:val="612F3A83"/>
    <w:rsid w:val="62868BB4"/>
    <w:rsid w:val="6319A31E"/>
    <w:rsid w:val="64705B62"/>
    <w:rsid w:val="6691E8F6"/>
    <w:rsid w:val="67578BDA"/>
    <w:rsid w:val="67CCA779"/>
    <w:rsid w:val="6A20F6D1"/>
    <w:rsid w:val="6BCDC766"/>
    <w:rsid w:val="721B19DD"/>
    <w:rsid w:val="73164A8C"/>
    <w:rsid w:val="75113FBC"/>
    <w:rsid w:val="7EB9473E"/>
    <w:rsid w:val="7EE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55C5A7"/>
  <w15:chartTrackingRefBased/>
  <w15:docId w15:val="{04CB699E-B478-7744-8E0E-527FF615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Title/Content of Letter"/>
    <w:basedOn w:val="Normal"/>
    <w:next w:val="Normal"/>
    <w:link w:val="Heading1Char"/>
    <w:uiPriority w:val="9"/>
    <w:qFormat/>
    <w:rsid w:val="00C621E5"/>
    <w:pPr>
      <w:spacing w:line="600" w:lineRule="auto"/>
      <w:outlineLvl w:val="0"/>
    </w:pPr>
    <w:rPr>
      <w:rFonts w:ascii="Neris Light" w:hAnsi="Neris Light"/>
      <w:b/>
      <w:bCs/>
      <w:color w:val="3CA7AE"/>
      <w:sz w:val="28"/>
      <w:szCs w:val="28"/>
    </w:rPr>
  </w:style>
  <w:style w:type="paragraph" w:styleId="Heading2">
    <w:name w:val="heading 2"/>
    <w:aliases w:val="Dear Parents"/>
    <w:basedOn w:val="Normal"/>
    <w:next w:val="Normal"/>
    <w:link w:val="Heading2Char"/>
    <w:uiPriority w:val="9"/>
    <w:unhideWhenUsed/>
    <w:qFormat/>
    <w:rsid w:val="00C621E5"/>
    <w:pPr>
      <w:spacing w:line="480" w:lineRule="auto"/>
      <w:outlineLvl w:val="1"/>
    </w:pPr>
    <w:rPr>
      <w:rFonts w:ascii="Neris Light" w:hAnsi="Neris Light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C12"/>
  </w:style>
  <w:style w:type="paragraph" w:styleId="Footer">
    <w:name w:val="footer"/>
    <w:basedOn w:val="Normal"/>
    <w:link w:val="FooterChar"/>
    <w:uiPriority w:val="99"/>
    <w:unhideWhenUsed/>
    <w:rsid w:val="00621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C12"/>
  </w:style>
  <w:style w:type="character" w:styleId="Hyperlink">
    <w:name w:val="Hyperlink"/>
    <w:basedOn w:val="DefaultParagraphFont"/>
    <w:uiPriority w:val="99"/>
    <w:unhideWhenUsed/>
    <w:rsid w:val="00621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4286"/>
    <w:rPr>
      <w:color w:val="954F72" w:themeColor="followedHyperlink"/>
      <w:u w:val="single"/>
    </w:rPr>
  </w:style>
  <w:style w:type="character" w:customStyle="1" w:styleId="Heading1Char">
    <w:name w:val="Heading 1 Char"/>
    <w:aliases w:val="Title/Content of Letter Char"/>
    <w:basedOn w:val="DefaultParagraphFont"/>
    <w:link w:val="Heading1"/>
    <w:uiPriority w:val="9"/>
    <w:rsid w:val="00C621E5"/>
    <w:rPr>
      <w:rFonts w:ascii="Neris Light" w:hAnsi="Neris Light"/>
      <w:b/>
      <w:bCs/>
      <w:color w:val="3CA7AE"/>
      <w:sz w:val="28"/>
      <w:szCs w:val="28"/>
    </w:rPr>
  </w:style>
  <w:style w:type="character" w:customStyle="1" w:styleId="Heading2Char">
    <w:name w:val="Heading 2 Char"/>
    <w:aliases w:val="Dear Parents Char"/>
    <w:basedOn w:val="DefaultParagraphFont"/>
    <w:link w:val="Heading2"/>
    <w:uiPriority w:val="9"/>
    <w:rsid w:val="00C621E5"/>
    <w:rPr>
      <w:rFonts w:ascii="Neris Light" w:hAnsi="Neris Light"/>
      <w:color w:val="404040" w:themeColor="text1" w:themeTint="BF"/>
    </w:rPr>
  </w:style>
  <w:style w:type="paragraph" w:styleId="NoSpacing">
    <w:name w:val="No Spacing"/>
    <w:aliases w:val="Body"/>
    <w:basedOn w:val="Normal"/>
    <w:uiPriority w:val="1"/>
    <w:qFormat/>
    <w:rsid w:val="00C621E5"/>
    <w:rPr>
      <w:rFonts w:ascii="Neris Light" w:hAnsi="Neris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6.jpeg"/><Relationship Id="rId4" Type="http://schemas.openxmlformats.org/officeDocument/2006/relationships/image" Target="cid:43597f69-0a38-465c-a7ea-e29a19a917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D795DD34A82469C74FCD1168CC11A" ma:contentTypeVersion="18" ma:contentTypeDescription="Create a new document." ma:contentTypeScope="" ma:versionID="5ccaab2a9f050ffbc46d37e7e4a3ce2a">
  <xsd:schema xmlns:xsd="http://www.w3.org/2001/XMLSchema" xmlns:xs="http://www.w3.org/2001/XMLSchema" xmlns:p="http://schemas.microsoft.com/office/2006/metadata/properties" xmlns:ns2="d47e7305-5327-4b07-a5af-63b9da543f91" xmlns:ns3="81e2433f-0734-4577-9cf2-4ce003d65f48" targetNamespace="http://schemas.microsoft.com/office/2006/metadata/properties" ma:root="true" ma:fieldsID="aee5bdeea2c18d5fb16545562cbb0efb" ns2:_="" ns3:_="">
    <xsd:import namespace="d47e7305-5327-4b07-a5af-63b9da543f91"/>
    <xsd:import namespace="81e2433f-0734-4577-9cf2-4ce003d65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7305-5327-4b07-a5af-63b9da543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a00089-bf0a-402c-9722-d32a84a9b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433f-0734-4577-9cf2-4ce003d65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3baf29-a9c7-4426-9080-c8a2c08ac28d}" ma:internalName="TaxCatchAll" ma:showField="CatchAllData" ma:web="81e2433f-0734-4577-9cf2-4ce003d65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7305-5327-4b07-a5af-63b9da543f91">
      <Terms xmlns="http://schemas.microsoft.com/office/infopath/2007/PartnerControls"/>
    </lcf76f155ced4ddcb4097134ff3c332f>
    <TaxCatchAll xmlns="81e2433f-0734-4577-9cf2-4ce003d65f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7DCE5-592F-47A0-92B9-A83C1F565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7305-5327-4b07-a5af-63b9da543f91"/>
    <ds:schemaRef ds:uri="81e2433f-0734-4577-9cf2-4ce003d65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BB11F-9813-4698-A5D3-CD42C238DECA}">
  <ds:schemaRefs>
    <ds:schemaRef ds:uri="http://schemas.microsoft.com/office/2006/metadata/properties"/>
    <ds:schemaRef ds:uri="http://schemas.microsoft.com/office/infopath/2007/PartnerControls"/>
    <ds:schemaRef ds:uri="d47e7305-5327-4b07-a5af-63b9da543f91"/>
    <ds:schemaRef ds:uri="81e2433f-0734-4577-9cf2-4ce003d65f48"/>
  </ds:schemaRefs>
</ds:datastoreItem>
</file>

<file path=customXml/itemProps3.xml><?xml version="1.0" encoding="utf-8"?>
<ds:datastoreItem xmlns:ds="http://schemas.openxmlformats.org/officeDocument/2006/customXml" ds:itemID="{FA35CA44-82F5-442E-A4D9-FE88F2F27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6290A-D245-42A8-A6B8-7100ECEF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Bennett</dc:creator>
  <cp:keywords/>
  <dc:description/>
  <cp:lastModifiedBy>Heather Fleming</cp:lastModifiedBy>
  <cp:revision>2</cp:revision>
  <cp:lastPrinted>2023-03-29T12:28:00Z</cp:lastPrinted>
  <dcterms:created xsi:type="dcterms:W3CDTF">2024-10-25T09:56:00Z</dcterms:created>
  <dcterms:modified xsi:type="dcterms:W3CDTF">2024-10-25T09:56:00Z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0x010100239D795DD34A82469C74FCD1168CC11A</vt:lpwstr>
  </property>
  <property fmtid="{D5CDD505-2E9C-101B-9397-08002B2CF9AE}" pid="3" name="MediaServiceImageTags">
    <vt:lpwstr/>
  </property>
</Properties>
</file>